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C68" w:rsidRPr="00934C68" w:rsidRDefault="00F46390" w:rsidP="00934C68">
      <w:pPr>
        <w:spacing w:line="360" w:lineRule="auto"/>
        <w:rPr>
          <w:rFonts w:asciiTheme="minorBidi" w:hAnsiTheme="minorBidi"/>
          <w:b/>
          <w:bCs/>
          <w:rtl/>
        </w:rPr>
      </w:pPr>
      <w:r w:rsidRPr="003515F9">
        <w:rPr>
          <w:b/>
          <w:bCs/>
          <w:noProof/>
          <w:lang w:bidi="ar-SA"/>
        </w:rPr>
        <w:drawing>
          <wp:inline distT="0" distB="0" distL="0" distR="0">
            <wp:extent cx="2000250" cy="1047750"/>
            <wp:effectExtent l="0" t="0" r="0" b="0"/>
            <wp:docPr id="3" name="Picture 3" descr="hemoph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mophil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0" cy="1047750"/>
                    </a:xfrm>
                    <a:prstGeom prst="rect">
                      <a:avLst/>
                    </a:prstGeom>
                    <a:noFill/>
                    <a:ln>
                      <a:noFill/>
                    </a:ln>
                  </pic:spPr>
                </pic:pic>
              </a:graphicData>
            </a:graphic>
          </wp:inline>
        </w:drawing>
      </w:r>
      <w:r w:rsidR="00934C68" w:rsidRPr="00612FEC">
        <w:rPr>
          <w:rFonts w:asciiTheme="minorBidi" w:hAnsiTheme="minorBidi" w:cs="Arial" w:hint="cs"/>
          <w:b/>
          <w:bCs/>
          <w:color w:val="0070C0"/>
          <w:sz w:val="28"/>
          <w:szCs w:val="28"/>
          <w:rtl/>
        </w:rPr>
        <w:t>هموفیلی</w:t>
      </w:r>
      <w:r w:rsidR="00B47CA7" w:rsidRPr="00612FEC">
        <w:rPr>
          <w:rFonts w:asciiTheme="minorBidi" w:hAnsiTheme="minorBidi" w:cs="Arial" w:hint="cs"/>
          <w:b/>
          <w:bCs/>
          <w:color w:val="0070C0"/>
          <w:sz w:val="28"/>
          <w:szCs w:val="28"/>
          <w:rtl/>
        </w:rPr>
        <w:t xml:space="preserve"> </w:t>
      </w:r>
      <w:r w:rsidR="00934C68" w:rsidRPr="00612FEC">
        <w:rPr>
          <w:rFonts w:asciiTheme="minorBidi" w:hAnsiTheme="minorBidi" w:cs="Arial" w:hint="cs"/>
          <w:b/>
          <w:bCs/>
          <w:color w:val="0070C0"/>
          <w:sz w:val="28"/>
          <w:szCs w:val="28"/>
          <w:rtl/>
        </w:rPr>
        <w:t>چیست؟</w:t>
      </w:r>
    </w:p>
    <w:p w:rsidR="00934C68" w:rsidRPr="00934C68" w:rsidRDefault="00F46390" w:rsidP="00B47CA7">
      <w:pPr>
        <w:spacing w:line="360" w:lineRule="auto"/>
        <w:rPr>
          <w:rFonts w:asciiTheme="minorBidi" w:hAnsiTheme="minorBidi"/>
          <w:b/>
          <w:bCs/>
          <w:rtl/>
        </w:rPr>
      </w:pPr>
      <w:r w:rsidRPr="003515F9">
        <w:rPr>
          <w:rFonts w:asciiTheme="minorBidi" w:hAnsiTheme="minorBidi"/>
          <w:b/>
          <w:bCs/>
          <w:rtl/>
        </w:rPr>
        <w:t>هِموفیلی نوعی بیماری ارثی است که در آن خون در محل بریده شده بند نمی‌آید و جز در موارد استثنایی این بیماری فقط در افراد مذکر دیده می‌شود. عارضه خونریزی در هموفیلی می‌تواند بسته به شدت اختلال ژنتیکی درجات مختلفی از نظر شدت داشته باشد</w:t>
      </w:r>
      <w:r w:rsidR="00934C68" w:rsidRPr="00934C68">
        <w:rPr>
          <w:rFonts w:asciiTheme="minorBidi" w:hAnsiTheme="minorBidi" w:cs="Arial"/>
          <w:b/>
          <w:bCs/>
          <w:rtl/>
        </w:rPr>
        <w:t xml:space="preserve">. </w:t>
      </w:r>
      <w:r w:rsidR="00934C68" w:rsidRPr="00934C68">
        <w:rPr>
          <w:rFonts w:asciiTheme="minorBidi" w:hAnsiTheme="minorBidi" w:cs="Arial" w:hint="cs"/>
          <w:b/>
          <w:bCs/>
          <w:rtl/>
        </w:rPr>
        <w:t>فردمبتلابه</w:t>
      </w:r>
      <w:r w:rsidR="00B47CA7">
        <w:rPr>
          <w:rFonts w:asciiTheme="minorBidi" w:hAnsiTheme="minorBidi" w:cs="Arial" w:hint="cs"/>
          <w:b/>
          <w:bCs/>
          <w:rtl/>
        </w:rPr>
        <w:t xml:space="preserve"> </w:t>
      </w:r>
      <w:r w:rsidR="00934C68" w:rsidRPr="00934C68">
        <w:rPr>
          <w:rFonts w:asciiTheme="minorBidi" w:hAnsiTheme="minorBidi" w:cs="Arial" w:hint="cs"/>
          <w:b/>
          <w:bCs/>
          <w:rtl/>
        </w:rPr>
        <w:t>هموفیلی</w:t>
      </w:r>
      <w:r w:rsidR="00B47CA7">
        <w:rPr>
          <w:rFonts w:asciiTheme="minorBidi" w:hAnsiTheme="minorBidi" w:cs="Arial" w:hint="cs"/>
          <w:b/>
          <w:bCs/>
          <w:rtl/>
        </w:rPr>
        <w:t xml:space="preserve"> </w:t>
      </w:r>
      <w:r w:rsidR="00934C68" w:rsidRPr="00934C68">
        <w:rPr>
          <w:rFonts w:asciiTheme="minorBidi" w:hAnsiTheme="minorBidi" w:cs="Arial" w:hint="cs"/>
          <w:b/>
          <w:bCs/>
          <w:rtl/>
        </w:rPr>
        <w:t>به</w:t>
      </w:r>
      <w:r w:rsidR="00B47CA7">
        <w:rPr>
          <w:rFonts w:asciiTheme="minorBidi" w:hAnsiTheme="minorBidi" w:cs="Arial" w:hint="cs"/>
          <w:b/>
          <w:bCs/>
          <w:rtl/>
        </w:rPr>
        <w:t xml:space="preserve"> </w:t>
      </w:r>
      <w:r w:rsidR="00934C68" w:rsidRPr="00934C68">
        <w:rPr>
          <w:rFonts w:asciiTheme="minorBidi" w:hAnsiTheme="minorBidi" w:cs="Arial" w:hint="cs"/>
          <w:b/>
          <w:bCs/>
          <w:rtl/>
        </w:rPr>
        <w:t>علت</w:t>
      </w:r>
      <w:r w:rsidR="00B47CA7">
        <w:rPr>
          <w:rFonts w:asciiTheme="minorBidi" w:hAnsiTheme="minorBidi" w:cs="Arial" w:hint="cs"/>
          <w:b/>
          <w:bCs/>
          <w:rtl/>
        </w:rPr>
        <w:t xml:space="preserve"> </w:t>
      </w:r>
      <w:r w:rsidR="00934C68" w:rsidRPr="00934C68">
        <w:rPr>
          <w:rFonts w:asciiTheme="minorBidi" w:hAnsiTheme="minorBidi" w:cs="Arial" w:hint="cs"/>
          <w:b/>
          <w:bCs/>
          <w:rtl/>
        </w:rPr>
        <w:t>سطح</w:t>
      </w:r>
      <w:r w:rsidR="00B47CA7">
        <w:rPr>
          <w:rFonts w:asciiTheme="minorBidi" w:hAnsiTheme="minorBidi" w:cs="Arial" w:hint="cs"/>
          <w:b/>
          <w:bCs/>
          <w:rtl/>
        </w:rPr>
        <w:t xml:space="preserve">  پایین </w:t>
      </w:r>
      <w:r w:rsidR="00934C68" w:rsidRPr="00934C68">
        <w:rPr>
          <w:rFonts w:asciiTheme="minorBidi" w:hAnsiTheme="minorBidi" w:cs="Arial" w:hint="cs"/>
          <w:b/>
          <w:bCs/>
          <w:rtl/>
        </w:rPr>
        <w:t>یاعدم</w:t>
      </w:r>
      <w:r w:rsidR="00B47CA7">
        <w:rPr>
          <w:rFonts w:asciiTheme="minorBidi" w:hAnsiTheme="minorBidi" w:cs="Arial" w:hint="cs"/>
          <w:b/>
          <w:bCs/>
          <w:rtl/>
        </w:rPr>
        <w:t xml:space="preserve"> </w:t>
      </w:r>
      <w:r w:rsidR="00934C68" w:rsidRPr="00934C68">
        <w:rPr>
          <w:rFonts w:asciiTheme="minorBidi" w:hAnsiTheme="minorBidi" w:cs="Arial" w:hint="cs"/>
          <w:b/>
          <w:bCs/>
          <w:rtl/>
        </w:rPr>
        <w:t>وجود</w:t>
      </w:r>
      <w:r w:rsidR="00B47CA7">
        <w:rPr>
          <w:rFonts w:asciiTheme="minorBidi" w:hAnsiTheme="minorBidi" w:cs="Arial" w:hint="cs"/>
          <w:b/>
          <w:bCs/>
          <w:rtl/>
        </w:rPr>
        <w:t xml:space="preserve"> </w:t>
      </w:r>
      <w:r w:rsidR="00934C68" w:rsidRPr="00934C68">
        <w:rPr>
          <w:rFonts w:asciiTheme="minorBidi" w:hAnsiTheme="minorBidi" w:cs="Arial" w:hint="cs"/>
          <w:b/>
          <w:bCs/>
          <w:rtl/>
        </w:rPr>
        <w:t>پروتئین</w:t>
      </w:r>
      <w:r w:rsidR="00B47CA7">
        <w:rPr>
          <w:rFonts w:asciiTheme="minorBidi" w:hAnsiTheme="minorBidi" w:cs="Arial" w:hint="cs"/>
          <w:b/>
          <w:bCs/>
          <w:rtl/>
        </w:rPr>
        <w:t xml:space="preserve"> </w:t>
      </w:r>
      <w:r w:rsidR="00934C68" w:rsidRPr="00934C68">
        <w:rPr>
          <w:rFonts w:asciiTheme="minorBidi" w:hAnsiTheme="minorBidi" w:cs="Arial" w:hint="cs"/>
          <w:b/>
          <w:bCs/>
          <w:rtl/>
        </w:rPr>
        <w:t>های</w:t>
      </w:r>
      <w:r w:rsidR="00B47CA7">
        <w:rPr>
          <w:rFonts w:asciiTheme="minorBidi" w:hAnsiTheme="minorBidi" w:cs="Arial" w:hint="cs"/>
          <w:b/>
          <w:bCs/>
          <w:rtl/>
        </w:rPr>
        <w:t xml:space="preserve"> یبهن </w:t>
      </w:r>
      <w:r w:rsidR="00934C68" w:rsidRPr="00934C68">
        <w:rPr>
          <w:rFonts w:asciiTheme="minorBidi" w:hAnsiTheme="minorBidi" w:cs="Arial" w:hint="cs"/>
          <w:b/>
          <w:bCs/>
          <w:rtl/>
        </w:rPr>
        <w:t>ام</w:t>
      </w:r>
      <w:r w:rsidR="00B47CA7">
        <w:rPr>
          <w:rFonts w:asciiTheme="minorBidi" w:hAnsiTheme="minorBidi" w:cs="Arial" w:hint="cs"/>
          <w:b/>
          <w:bCs/>
          <w:rtl/>
        </w:rPr>
        <w:t xml:space="preserve"> </w:t>
      </w:r>
      <w:r w:rsidR="00934C68" w:rsidRPr="00934C68">
        <w:rPr>
          <w:rFonts w:asciiTheme="minorBidi" w:hAnsiTheme="minorBidi" w:cs="Arial" w:hint="cs"/>
          <w:b/>
          <w:bCs/>
          <w:rtl/>
        </w:rPr>
        <w:t>فاکتورهای</w:t>
      </w:r>
      <w:r w:rsidR="00B47CA7">
        <w:rPr>
          <w:rFonts w:asciiTheme="minorBidi" w:hAnsiTheme="minorBidi" w:cs="Arial" w:hint="cs"/>
          <w:b/>
          <w:bCs/>
          <w:rtl/>
        </w:rPr>
        <w:t xml:space="preserve"> </w:t>
      </w:r>
      <w:r w:rsidR="00934C68" w:rsidRPr="00934C68">
        <w:rPr>
          <w:rFonts w:asciiTheme="minorBidi" w:hAnsiTheme="minorBidi" w:cs="Arial" w:hint="cs"/>
          <w:b/>
          <w:bCs/>
          <w:rtl/>
        </w:rPr>
        <w:t>انعقادی</w:t>
      </w:r>
      <w:r w:rsidR="00B47CA7">
        <w:rPr>
          <w:rFonts w:asciiTheme="minorBidi" w:hAnsiTheme="minorBidi" w:cs="Arial" w:hint="cs"/>
          <w:b/>
          <w:bCs/>
          <w:rtl/>
        </w:rPr>
        <w:t xml:space="preserve"> </w:t>
      </w:r>
      <w:r w:rsidR="00934C68" w:rsidRPr="00934C68">
        <w:rPr>
          <w:rFonts w:asciiTheme="minorBidi" w:hAnsiTheme="minorBidi" w:cs="Arial" w:hint="cs"/>
          <w:b/>
          <w:bCs/>
          <w:rtl/>
        </w:rPr>
        <w:t>قادربه</w:t>
      </w:r>
      <w:r w:rsidR="00B47CA7">
        <w:rPr>
          <w:rFonts w:asciiTheme="minorBidi" w:hAnsiTheme="minorBidi" w:cs="Arial" w:hint="cs"/>
          <w:b/>
          <w:bCs/>
          <w:rtl/>
        </w:rPr>
        <w:t xml:space="preserve"> </w:t>
      </w:r>
      <w:r w:rsidR="00934C68" w:rsidRPr="00934C68">
        <w:rPr>
          <w:rFonts w:asciiTheme="minorBidi" w:hAnsiTheme="minorBidi" w:cs="Arial" w:hint="cs"/>
          <w:b/>
          <w:bCs/>
          <w:rtl/>
        </w:rPr>
        <w:t>متوقف</w:t>
      </w:r>
      <w:r w:rsidR="00B47CA7">
        <w:rPr>
          <w:rFonts w:asciiTheme="minorBidi" w:hAnsiTheme="minorBidi" w:cs="Arial" w:hint="cs"/>
          <w:b/>
          <w:bCs/>
          <w:rtl/>
        </w:rPr>
        <w:t xml:space="preserve"> </w:t>
      </w:r>
      <w:r w:rsidR="00934C68" w:rsidRPr="00934C68">
        <w:rPr>
          <w:rFonts w:asciiTheme="minorBidi" w:hAnsiTheme="minorBidi" w:cs="Arial" w:hint="cs"/>
          <w:b/>
          <w:bCs/>
          <w:rtl/>
        </w:rPr>
        <w:t>کردن</w:t>
      </w:r>
      <w:r w:rsidR="00B47CA7">
        <w:rPr>
          <w:rFonts w:asciiTheme="minorBidi" w:hAnsiTheme="minorBidi" w:cs="Arial" w:hint="cs"/>
          <w:b/>
          <w:bCs/>
          <w:rtl/>
        </w:rPr>
        <w:t xml:space="preserve"> </w:t>
      </w:r>
      <w:r w:rsidR="00934C68" w:rsidRPr="00934C68">
        <w:rPr>
          <w:rFonts w:asciiTheme="minorBidi" w:hAnsiTheme="minorBidi" w:cs="Arial" w:hint="cs"/>
          <w:b/>
          <w:bCs/>
          <w:rtl/>
        </w:rPr>
        <w:t>روندخونریزی</w:t>
      </w:r>
      <w:r w:rsidR="00B47CA7">
        <w:rPr>
          <w:rFonts w:asciiTheme="minorBidi" w:hAnsiTheme="minorBidi" w:cs="Arial" w:hint="cs"/>
          <w:b/>
          <w:bCs/>
          <w:rtl/>
        </w:rPr>
        <w:t xml:space="preserve"> </w:t>
      </w:r>
      <w:r w:rsidR="00934C68" w:rsidRPr="00934C68">
        <w:rPr>
          <w:rFonts w:asciiTheme="minorBidi" w:hAnsiTheme="minorBidi" w:cs="Arial" w:hint="cs"/>
          <w:b/>
          <w:bCs/>
          <w:rtl/>
        </w:rPr>
        <w:t>نمیباشد</w:t>
      </w:r>
      <w:r w:rsidR="00934C68" w:rsidRPr="00934C68">
        <w:rPr>
          <w:rFonts w:asciiTheme="minorBidi" w:hAnsiTheme="minorBidi" w:cs="Arial"/>
          <w:b/>
          <w:bCs/>
          <w:rtl/>
        </w:rPr>
        <w:t xml:space="preserve">. </w:t>
      </w:r>
      <w:r w:rsidR="00934C68" w:rsidRPr="00934C68">
        <w:rPr>
          <w:rFonts w:asciiTheme="minorBidi" w:hAnsiTheme="minorBidi" w:cs="Arial" w:hint="cs"/>
          <w:b/>
          <w:bCs/>
          <w:rtl/>
        </w:rPr>
        <w:t>فرآیندانعقادخون</w:t>
      </w:r>
      <w:r w:rsidR="00B47CA7">
        <w:rPr>
          <w:rFonts w:asciiTheme="minorBidi" w:hAnsiTheme="minorBidi" w:cs="Arial" w:hint="cs"/>
          <w:b/>
          <w:bCs/>
          <w:rtl/>
        </w:rPr>
        <w:t xml:space="preserve"> </w:t>
      </w:r>
      <w:r w:rsidR="00934C68" w:rsidRPr="00934C68">
        <w:rPr>
          <w:rFonts w:asciiTheme="minorBidi" w:hAnsiTheme="minorBidi" w:cs="Arial" w:hint="cs"/>
          <w:b/>
          <w:bCs/>
          <w:rtl/>
        </w:rPr>
        <w:t>به</w:t>
      </w:r>
      <w:r w:rsidR="00B47CA7">
        <w:rPr>
          <w:rFonts w:asciiTheme="minorBidi" w:hAnsiTheme="minorBidi" w:cs="Arial" w:hint="cs"/>
          <w:b/>
          <w:bCs/>
          <w:rtl/>
        </w:rPr>
        <w:t xml:space="preserve"> </w:t>
      </w:r>
      <w:r w:rsidR="00934C68" w:rsidRPr="00934C68">
        <w:rPr>
          <w:rFonts w:asciiTheme="minorBidi" w:hAnsiTheme="minorBidi" w:cs="Arial" w:hint="cs"/>
          <w:b/>
          <w:bCs/>
          <w:rtl/>
        </w:rPr>
        <w:t>جلوگیری</w:t>
      </w:r>
      <w:r w:rsidR="00B47CA7">
        <w:rPr>
          <w:rFonts w:asciiTheme="minorBidi" w:hAnsiTheme="minorBidi" w:cs="Arial" w:hint="cs"/>
          <w:b/>
          <w:bCs/>
          <w:rtl/>
        </w:rPr>
        <w:t xml:space="preserve"> </w:t>
      </w:r>
      <w:r w:rsidR="00934C68" w:rsidRPr="00934C68">
        <w:rPr>
          <w:rFonts w:asciiTheme="minorBidi" w:hAnsiTheme="minorBidi" w:cs="Arial" w:hint="cs"/>
          <w:b/>
          <w:bCs/>
          <w:rtl/>
        </w:rPr>
        <w:t>ازخونریزیبیش</w:t>
      </w:r>
      <w:r w:rsidR="00B47CA7">
        <w:rPr>
          <w:rFonts w:asciiTheme="minorBidi" w:hAnsiTheme="minorBidi" w:cs="Arial" w:hint="cs"/>
          <w:b/>
          <w:bCs/>
          <w:rtl/>
        </w:rPr>
        <w:t xml:space="preserve"> </w:t>
      </w:r>
      <w:r w:rsidR="00934C68" w:rsidRPr="00934C68">
        <w:rPr>
          <w:rFonts w:asciiTheme="minorBidi" w:hAnsiTheme="minorBidi" w:cs="Arial" w:hint="cs"/>
          <w:b/>
          <w:bCs/>
          <w:rtl/>
        </w:rPr>
        <w:t>ازحدکمک</w:t>
      </w:r>
      <w:r w:rsidR="00B47CA7">
        <w:rPr>
          <w:rFonts w:asciiTheme="minorBidi" w:hAnsiTheme="minorBidi" w:cs="Arial" w:hint="cs"/>
          <w:b/>
          <w:bCs/>
          <w:rtl/>
        </w:rPr>
        <w:t xml:space="preserve"> </w:t>
      </w:r>
      <w:r w:rsidR="00934C68" w:rsidRPr="00934C68">
        <w:rPr>
          <w:rFonts w:asciiTheme="minorBidi" w:hAnsiTheme="minorBidi" w:cs="Arial" w:hint="cs"/>
          <w:b/>
          <w:bCs/>
          <w:rtl/>
        </w:rPr>
        <w:t>مینماید</w:t>
      </w:r>
      <w:r w:rsidR="00934C68" w:rsidRPr="00934C68">
        <w:rPr>
          <w:rFonts w:asciiTheme="minorBidi" w:hAnsiTheme="minorBidi" w:cs="Arial"/>
          <w:b/>
          <w:bCs/>
          <w:rtl/>
        </w:rPr>
        <w:t xml:space="preserve">. </w:t>
      </w:r>
      <w:r w:rsidR="00934C68" w:rsidRPr="00934C68">
        <w:rPr>
          <w:rFonts w:asciiTheme="minorBidi" w:hAnsiTheme="minorBidi" w:cs="Arial" w:hint="cs"/>
          <w:b/>
          <w:bCs/>
          <w:rtl/>
        </w:rPr>
        <w:t>انواع</w:t>
      </w:r>
      <w:r w:rsidR="00B47CA7">
        <w:rPr>
          <w:rFonts w:asciiTheme="minorBidi" w:hAnsiTheme="minorBidi" w:cs="Arial" w:hint="cs"/>
          <w:b/>
          <w:bCs/>
          <w:rtl/>
        </w:rPr>
        <w:t xml:space="preserve"> </w:t>
      </w:r>
      <w:r w:rsidR="00934C68" w:rsidRPr="00934C68">
        <w:rPr>
          <w:rFonts w:asciiTheme="minorBidi" w:hAnsiTheme="minorBidi" w:cs="Arial" w:hint="cs"/>
          <w:b/>
          <w:bCs/>
          <w:rtl/>
        </w:rPr>
        <w:t>مختلف</w:t>
      </w:r>
      <w:r w:rsidR="00B47CA7">
        <w:rPr>
          <w:rFonts w:asciiTheme="minorBidi" w:hAnsiTheme="minorBidi" w:cs="Arial" w:hint="cs"/>
          <w:b/>
          <w:bCs/>
          <w:rtl/>
        </w:rPr>
        <w:t xml:space="preserve"> </w:t>
      </w:r>
      <w:r w:rsidR="00934C68" w:rsidRPr="00934C68">
        <w:rPr>
          <w:rFonts w:asciiTheme="minorBidi" w:hAnsiTheme="minorBidi" w:cs="Arial" w:hint="cs"/>
          <w:b/>
          <w:bCs/>
          <w:rtl/>
        </w:rPr>
        <w:t>یازهموفیلی</w:t>
      </w:r>
      <w:r w:rsidR="00B47CA7">
        <w:rPr>
          <w:rFonts w:asciiTheme="minorBidi" w:hAnsiTheme="minorBidi" w:cs="Arial" w:hint="cs"/>
          <w:b/>
          <w:bCs/>
          <w:rtl/>
        </w:rPr>
        <w:t xml:space="preserve"> </w:t>
      </w:r>
      <w:r w:rsidR="00934C68" w:rsidRPr="00934C68">
        <w:rPr>
          <w:rFonts w:asciiTheme="minorBidi" w:hAnsiTheme="minorBidi" w:cs="Arial" w:hint="cs"/>
          <w:b/>
          <w:bCs/>
          <w:rtl/>
        </w:rPr>
        <w:t>وجوددارداماشایعترین</w:t>
      </w:r>
      <w:r w:rsidR="00B47CA7">
        <w:rPr>
          <w:rFonts w:asciiTheme="minorBidi" w:hAnsiTheme="minorBidi" w:cs="Arial" w:hint="cs"/>
          <w:b/>
          <w:bCs/>
          <w:rtl/>
        </w:rPr>
        <w:t xml:space="preserve"> </w:t>
      </w:r>
      <w:r w:rsidR="00934C68" w:rsidRPr="00934C68">
        <w:rPr>
          <w:rFonts w:asciiTheme="minorBidi" w:hAnsiTheme="minorBidi" w:cs="Arial" w:hint="cs"/>
          <w:b/>
          <w:bCs/>
          <w:rtl/>
        </w:rPr>
        <w:t>وشناخته</w:t>
      </w:r>
      <w:r w:rsidR="00B47CA7">
        <w:rPr>
          <w:rFonts w:asciiTheme="minorBidi" w:hAnsiTheme="minorBidi" w:cs="Arial" w:hint="cs"/>
          <w:b/>
          <w:bCs/>
          <w:rtl/>
        </w:rPr>
        <w:t xml:space="preserve"> </w:t>
      </w:r>
      <w:r w:rsidR="00934C68" w:rsidRPr="00934C68">
        <w:rPr>
          <w:rFonts w:asciiTheme="minorBidi" w:hAnsiTheme="minorBidi" w:cs="Arial" w:hint="cs"/>
          <w:b/>
          <w:bCs/>
          <w:rtl/>
        </w:rPr>
        <w:t>شده</w:t>
      </w:r>
      <w:r w:rsidR="00B47CA7">
        <w:rPr>
          <w:rFonts w:asciiTheme="minorBidi" w:hAnsiTheme="minorBidi" w:cs="Arial" w:hint="cs"/>
          <w:b/>
          <w:bCs/>
          <w:rtl/>
        </w:rPr>
        <w:t xml:space="preserve"> </w:t>
      </w:r>
      <w:r w:rsidR="00934C68" w:rsidRPr="00934C68">
        <w:rPr>
          <w:rFonts w:asciiTheme="minorBidi" w:hAnsiTheme="minorBidi" w:cs="Arial" w:hint="cs"/>
          <w:b/>
          <w:bCs/>
          <w:rtl/>
        </w:rPr>
        <w:t>ترین</w:t>
      </w:r>
      <w:r w:rsidR="00B47CA7">
        <w:rPr>
          <w:rFonts w:asciiTheme="minorBidi" w:hAnsiTheme="minorBidi" w:cs="Arial" w:hint="cs"/>
          <w:b/>
          <w:bCs/>
          <w:rtl/>
        </w:rPr>
        <w:t xml:space="preserve"> </w:t>
      </w:r>
      <w:r w:rsidR="00934C68" w:rsidRPr="00934C68">
        <w:rPr>
          <w:rFonts w:asciiTheme="minorBidi" w:hAnsiTheme="minorBidi" w:cs="Arial" w:hint="cs"/>
          <w:b/>
          <w:bCs/>
          <w:rtl/>
        </w:rPr>
        <w:t>آنهاعبارتند</w:t>
      </w:r>
      <w:r w:rsidR="00B47CA7">
        <w:rPr>
          <w:rFonts w:asciiTheme="minorBidi" w:hAnsiTheme="minorBidi" w:cs="Arial" w:hint="cs"/>
          <w:b/>
          <w:bCs/>
          <w:rtl/>
        </w:rPr>
        <w:t xml:space="preserve"> </w:t>
      </w:r>
      <w:r w:rsidR="00934C68" w:rsidRPr="00934C68">
        <w:rPr>
          <w:rFonts w:asciiTheme="minorBidi" w:hAnsiTheme="minorBidi" w:cs="Arial" w:hint="cs"/>
          <w:b/>
          <w:bCs/>
          <w:rtl/>
        </w:rPr>
        <w:t>از</w:t>
      </w:r>
      <w:r w:rsidR="00934C68" w:rsidRPr="00934C68">
        <w:rPr>
          <w:rFonts w:asciiTheme="minorBidi" w:hAnsiTheme="minorBidi" w:cs="Arial"/>
          <w:b/>
          <w:bCs/>
          <w:rtl/>
        </w:rPr>
        <w:t xml:space="preserve"> :</w:t>
      </w:r>
    </w:p>
    <w:p w:rsidR="00934C68" w:rsidRPr="001176F6" w:rsidRDefault="00934C68" w:rsidP="00934C68">
      <w:pPr>
        <w:spacing w:line="360" w:lineRule="auto"/>
        <w:rPr>
          <w:rFonts w:asciiTheme="minorBidi" w:hAnsiTheme="minorBidi"/>
          <w:b/>
          <w:bCs/>
          <w:color w:val="FF0000"/>
          <w:rtl/>
        </w:rPr>
      </w:pPr>
      <w:r w:rsidRPr="001176F6">
        <w:rPr>
          <w:rFonts w:asciiTheme="minorBidi" w:hAnsiTheme="minorBidi" w:cs="Arial" w:hint="cs"/>
          <w:b/>
          <w:bCs/>
          <w:color w:val="FF0000"/>
          <w:rtl/>
        </w:rPr>
        <w:t>هموفیلی</w:t>
      </w:r>
      <w:r w:rsidRPr="001176F6">
        <w:rPr>
          <w:rFonts w:asciiTheme="minorBidi" w:hAnsiTheme="minorBidi"/>
          <w:b/>
          <w:bCs/>
          <w:color w:val="FF0000"/>
        </w:rPr>
        <w:t>A</w:t>
      </w:r>
      <w:r w:rsidRPr="001176F6">
        <w:rPr>
          <w:rFonts w:asciiTheme="minorBidi" w:hAnsiTheme="minorBidi" w:cs="Arial"/>
          <w:b/>
          <w:bCs/>
          <w:color w:val="FF0000"/>
          <w:rtl/>
        </w:rPr>
        <w:t xml:space="preserve"> – </w:t>
      </w:r>
      <w:r w:rsidRPr="001176F6">
        <w:rPr>
          <w:rFonts w:asciiTheme="minorBidi" w:hAnsiTheme="minorBidi" w:cs="Arial" w:hint="cs"/>
          <w:b/>
          <w:bCs/>
          <w:color w:val="FF0000"/>
          <w:rtl/>
        </w:rPr>
        <w:t>کمبودفاکتور</w:t>
      </w:r>
      <w:r w:rsidRPr="001176F6">
        <w:rPr>
          <w:rFonts w:asciiTheme="minorBidi" w:hAnsiTheme="minorBidi" w:cs="Arial"/>
          <w:b/>
          <w:bCs/>
          <w:color w:val="FF0000"/>
          <w:rtl/>
        </w:rPr>
        <w:t xml:space="preserve"> ۸</w:t>
      </w:r>
    </w:p>
    <w:p w:rsidR="00934C68" w:rsidRPr="001176F6" w:rsidRDefault="00934C68" w:rsidP="00934C68">
      <w:pPr>
        <w:spacing w:line="360" w:lineRule="auto"/>
        <w:rPr>
          <w:rFonts w:asciiTheme="minorBidi" w:hAnsiTheme="minorBidi"/>
          <w:b/>
          <w:bCs/>
          <w:color w:val="FF0000"/>
        </w:rPr>
      </w:pPr>
      <w:r w:rsidRPr="001176F6">
        <w:rPr>
          <w:rFonts w:asciiTheme="minorBidi" w:hAnsiTheme="minorBidi" w:cs="Arial" w:hint="cs"/>
          <w:b/>
          <w:bCs/>
          <w:color w:val="FF0000"/>
          <w:rtl/>
        </w:rPr>
        <w:t>هموفیلی</w:t>
      </w:r>
      <w:r w:rsidRPr="001176F6">
        <w:rPr>
          <w:rFonts w:asciiTheme="minorBidi" w:hAnsiTheme="minorBidi"/>
          <w:b/>
          <w:bCs/>
          <w:color w:val="FF0000"/>
        </w:rPr>
        <w:t>B</w:t>
      </w:r>
      <w:r w:rsidRPr="001176F6">
        <w:rPr>
          <w:rFonts w:asciiTheme="minorBidi" w:hAnsiTheme="minorBidi" w:cs="Arial"/>
          <w:b/>
          <w:bCs/>
          <w:color w:val="FF0000"/>
          <w:rtl/>
        </w:rPr>
        <w:t xml:space="preserve"> – </w:t>
      </w:r>
      <w:r w:rsidRPr="001176F6">
        <w:rPr>
          <w:rFonts w:asciiTheme="minorBidi" w:hAnsiTheme="minorBidi" w:cs="Arial" w:hint="cs"/>
          <w:b/>
          <w:bCs/>
          <w:color w:val="FF0000"/>
          <w:rtl/>
        </w:rPr>
        <w:t>کمبودفاکتور</w:t>
      </w:r>
      <w:r w:rsidRPr="001176F6">
        <w:rPr>
          <w:rFonts w:asciiTheme="minorBidi" w:hAnsiTheme="minorBidi" w:cs="Arial"/>
          <w:b/>
          <w:bCs/>
          <w:color w:val="FF0000"/>
          <w:rtl/>
        </w:rPr>
        <w:t xml:space="preserve"> 9</w:t>
      </w:r>
    </w:p>
    <w:p w:rsidR="00F46390" w:rsidRPr="003515F9" w:rsidRDefault="00F46390" w:rsidP="00B47CA7">
      <w:pPr>
        <w:spacing w:line="360" w:lineRule="auto"/>
        <w:jc w:val="both"/>
        <w:rPr>
          <w:rFonts w:asciiTheme="minorBidi" w:hAnsiTheme="minorBidi"/>
          <w:b/>
          <w:bCs/>
          <w:rtl/>
        </w:rPr>
      </w:pPr>
      <w:r w:rsidRPr="003515F9">
        <w:rPr>
          <w:rFonts w:asciiTheme="minorBidi" w:hAnsiTheme="minorBidi"/>
          <w:b/>
          <w:bCs/>
          <w:rtl/>
        </w:rPr>
        <w:t>انواع هموفیلی هموفیلی</w:t>
      </w:r>
      <w:r w:rsidRPr="003515F9">
        <w:rPr>
          <w:rFonts w:asciiTheme="minorBidi" w:hAnsiTheme="minorBidi"/>
          <w:b/>
          <w:bCs/>
        </w:rPr>
        <w:t xml:space="preserve"> A </w:t>
      </w:r>
      <w:r w:rsidRPr="003515F9">
        <w:rPr>
          <w:rFonts w:asciiTheme="minorBidi" w:hAnsiTheme="minorBidi"/>
          <w:b/>
          <w:bCs/>
          <w:rtl/>
        </w:rPr>
        <w:t>و</w:t>
      </w:r>
      <w:r w:rsidRPr="003515F9">
        <w:rPr>
          <w:rFonts w:asciiTheme="minorBidi" w:hAnsiTheme="minorBidi"/>
          <w:b/>
          <w:bCs/>
        </w:rPr>
        <w:t xml:space="preserve"> B </w:t>
      </w:r>
      <w:r w:rsidRPr="003515F9">
        <w:rPr>
          <w:rFonts w:asciiTheme="minorBidi" w:hAnsiTheme="minorBidi"/>
          <w:b/>
          <w:bCs/>
          <w:rtl/>
        </w:rPr>
        <w:t>اختلالات انعقادی وابسته به کروموزوم جنسی هستند.هموفیلی نوعی اختلال در تمام نژادها و بدون ترجیح نژادی است. میزان شیوع هموفیلی</w:t>
      </w:r>
      <w:r w:rsidRPr="003515F9">
        <w:rPr>
          <w:rFonts w:asciiTheme="minorBidi" w:hAnsiTheme="minorBidi"/>
          <w:b/>
          <w:bCs/>
        </w:rPr>
        <w:t xml:space="preserve"> A </w:t>
      </w:r>
      <w:r w:rsidRPr="003515F9">
        <w:rPr>
          <w:rFonts w:asciiTheme="minorBidi" w:hAnsiTheme="minorBidi"/>
          <w:b/>
          <w:bCs/>
          <w:rtl/>
        </w:rPr>
        <w:t>از هموفیلی</w:t>
      </w:r>
      <w:r w:rsidRPr="003515F9">
        <w:rPr>
          <w:rFonts w:asciiTheme="minorBidi" w:hAnsiTheme="minorBidi"/>
          <w:b/>
          <w:bCs/>
        </w:rPr>
        <w:t xml:space="preserve"> B </w:t>
      </w:r>
      <w:r w:rsidRPr="003515F9">
        <w:rPr>
          <w:rFonts w:asciiTheme="minorBidi" w:hAnsiTheme="minorBidi"/>
          <w:b/>
          <w:bCs/>
          <w:rtl/>
        </w:rPr>
        <w:t>بیشتر است.هموفیلی نوع</w:t>
      </w:r>
      <w:r w:rsidRPr="003515F9">
        <w:rPr>
          <w:rFonts w:asciiTheme="minorBidi" w:hAnsiTheme="minorBidi"/>
          <w:b/>
          <w:bCs/>
        </w:rPr>
        <w:t xml:space="preserve"> C </w:t>
      </w:r>
      <w:r w:rsidRPr="003515F9">
        <w:rPr>
          <w:rFonts w:asciiTheme="minorBidi" w:hAnsiTheme="minorBidi"/>
          <w:b/>
          <w:bCs/>
          <w:rtl/>
        </w:rPr>
        <w:t>یک نوع اختلال ژنتیکی اتوزومال است که به علت کمبود فاکتور یازده خونی می باشد</w:t>
      </w:r>
      <w:r w:rsidRPr="003515F9">
        <w:rPr>
          <w:rFonts w:asciiTheme="minorBidi" w:hAnsiTheme="minorBidi"/>
          <w:b/>
          <w:bCs/>
        </w:rPr>
        <w:t>.</w:t>
      </w:r>
      <w:r w:rsidRPr="003515F9">
        <w:rPr>
          <w:rFonts w:asciiTheme="minorBidi" w:hAnsiTheme="minorBidi"/>
          <w:b/>
          <w:bCs/>
        </w:rPr>
        <w:br/>
      </w:r>
      <w:r w:rsidRPr="003515F9">
        <w:rPr>
          <w:rFonts w:asciiTheme="minorBidi" w:hAnsiTheme="minorBidi"/>
          <w:b/>
          <w:bCs/>
          <w:rtl/>
        </w:rPr>
        <w:t>شرح بیماری این بیماری از طریق مادر به پسرانش منتقل شده و مردان نمی‌توانند بیماری را به پسرانشان منتقل کنند. هموفیلی در ۸۵ درصد موارد ناشی از کمبود فاکتور انعقاد خون شماره ۸ است و این نوع هموفیلی موسوم به هموفیلی</w:t>
      </w:r>
      <w:r w:rsidRPr="003515F9">
        <w:rPr>
          <w:rFonts w:asciiTheme="minorBidi" w:hAnsiTheme="minorBidi"/>
          <w:b/>
          <w:bCs/>
        </w:rPr>
        <w:t xml:space="preserve"> A </w:t>
      </w:r>
      <w:r w:rsidRPr="003515F9">
        <w:rPr>
          <w:rFonts w:asciiTheme="minorBidi" w:hAnsiTheme="minorBidi"/>
          <w:b/>
          <w:bCs/>
          <w:rtl/>
        </w:rPr>
        <w:t>یا هموفیلی کلاسیک است. در ۱۵ درصد دیگر بیماران هموفیلیک، تمایل به خونریزی بر اثر کمبود فاکتور انعقادی ۱۱ بوجود می‌آید. هر دوی این فاکتورها بطور ژنتیکی از طریق کروموزوم</w:t>
      </w:r>
      <w:r w:rsidRPr="003515F9">
        <w:rPr>
          <w:rFonts w:asciiTheme="minorBidi" w:hAnsiTheme="minorBidi"/>
          <w:b/>
          <w:bCs/>
        </w:rPr>
        <w:t xml:space="preserve"> X </w:t>
      </w:r>
      <w:r w:rsidRPr="003515F9">
        <w:rPr>
          <w:rFonts w:asciiTheme="minorBidi" w:hAnsiTheme="minorBidi"/>
          <w:b/>
          <w:bCs/>
          <w:rtl/>
        </w:rPr>
        <w:t>به صورت یک خاصیت مغلوب انتقال می‌یابند. بنابراین تقریباً هیچگاه یک زن مبتلا به هموفیلی وجود نخواهد داشت زیرا لااقل یکی از کروموزومهای جنسی او دارای ژنهای سالم خواهند بود. اگر یکی از کروموزوم های جنسی زن معیوب باشد وی یک ناقل هموفیلی خواهد بود و این بیماری را به نیمی از فرزندان پسر خود منتقل خواهد کرد و حالت ناقل بیماری بودن را به نیمی از دختران خود انتقال خواهد داد.این بیماران معمولاً با التهاب مفاصل روبرو هستندبه همین دلیل در هنگام بروز درد و التهاب از راه رفتن عاجز میشوند.علایم شایع علایم اولیه هموفیلی خونریزی های طولانی پس از خراش های کوچک است.البته عقیده عمومی بر این است که اینگونه خونریزی های کوچک ولی طولانی باعث مرگ شخص مبتلا نمی‌شود ولی به تدریج بیماری پیشرفت نموده علایم شدیدتری از قبیل خونریزیهای دردناک داخل مفصلی مانند مفصل زانو ایجاد خواهد کرد.اینگونه حوادث با کوچک‌ترین تحریکی پیش می‌آید و احتمالاً یک پسر بچه را از انجام بازی محبوبش یعنی فوتبال و یا انجام هر کار کوچک دیگری که احتمال دارد زانو دچار پیچیدگی شود باز می‌دارد.تجمع خون در مفاصل ممکن است باعث خشک شدن مفصل شده و کودک را بطور کامل فلج کند و یا خونریزیهای غیر منتظره‌ای در ماهیچه‌ها به وقوع بپیوندد.درمان اگر چه کار آزماییهای فعلی ژن درمانی بسیار امیدوار کننده به نظر می‌رسند،هیچ درمان علاج دهنده‌ای بجز پیوند کبد برای هموفیلی</w:t>
      </w:r>
      <w:r w:rsidRPr="003515F9">
        <w:rPr>
          <w:rFonts w:asciiTheme="minorBidi" w:hAnsiTheme="minorBidi"/>
          <w:b/>
          <w:bCs/>
        </w:rPr>
        <w:t xml:space="preserve"> A </w:t>
      </w:r>
      <w:r w:rsidRPr="003515F9">
        <w:rPr>
          <w:rFonts w:asciiTheme="minorBidi" w:hAnsiTheme="minorBidi"/>
          <w:b/>
          <w:bCs/>
          <w:rtl/>
        </w:rPr>
        <w:t>و</w:t>
      </w:r>
      <w:r w:rsidRPr="003515F9">
        <w:rPr>
          <w:rFonts w:asciiTheme="minorBidi" w:hAnsiTheme="minorBidi"/>
          <w:b/>
          <w:bCs/>
        </w:rPr>
        <w:t xml:space="preserve"> B </w:t>
      </w:r>
      <w:r w:rsidRPr="003515F9">
        <w:rPr>
          <w:rFonts w:asciiTheme="minorBidi" w:hAnsiTheme="minorBidi"/>
          <w:b/>
          <w:bCs/>
          <w:rtl/>
        </w:rPr>
        <w:t>وجود ندارد.هر گاه شخص مبتلا به هموفیلی دچار خونریزی شدید و طولانی شود تقریباً تنها درمانی که واقعا موثر است تزریق فاکتور انعقادی شماره ۸ خالص است. قیمت این فاکتور بسیار گران بوده و زیاد نیز در دسترس نیست زیرا اولا این فاکتور فقط می‌تواند از خون انسان و آنهم فقط به مقادیر فوق‌العاده اندک بدست آورد.فاکتور ۸ به روش مهندسی ژنتیک نیز تهیه شده و بنام ادویت</w:t>
      </w:r>
      <w:r w:rsidRPr="003515F9">
        <w:rPr>
          <w:rFonts w:asciiTheme="minorBidi" w:hAnsiTheme="minorBidi"/>
          <w:b/>
          <w:bCs/>
        </w:rPr>
        <w:t xml:space="preserve"> (</w:t>
      </w:r>
      <w:proofErr w:type="spellStart"/>
      <w:r w:rsidRPr="003515F9">
        <w:rPr>
          <w:rFonts w:asciiTheme="minorBidi" w:hAnsiTheme="minorBidi"/>
          <w:b/>
          <w:bCs/>
        </w:rPr>
        <w:t>Advate</w:t>
      </w:r>
      <w:proofErr w:type="spellEnd"/>
      <w:r w:rsidRPr="003515F9">
        <w:rPr>
          <w:rFonts w:asciiTheme="minorBidi" w:hAnsiTheme="minorBidi"/>
          <w:b/>
          <w:bCs/>
        </w:rPr>
        <w:t xml:space="preserve">) </w:t>
      </w:r>
      <w:r w:rsidRPr="003515F9">
        <w:rPr>
          <w:rFonts w:asciiTheme="minorBidi" w:hAnsiTheme="minorBidi"/>
          <w:b/>
          <w:bCs/>
          <w:rtl/>
        </w:rPr>
        <w:t xml:space="preserve">و برای مصرف انسانی در دسترس بیماران قرارگرفته است. بسیاری از بیماران پس از مدتی بدلایلی مانند تولید آنتی بادیهای خنثی کننده قادر به ادامه مصرف فاکتور هشت انسانی نیستند و باید از نوع حیوانی آن استفاده کنند یا اینکه از فاکتور هفت نوترکیب </w:t>
      </w:r>
      <w:r w:rsidRPr="003515F9">
        <w:rPr>
          <w:rFonts w:asciiTheme="minorBidi" w:hAnsiTheme="minorBidi"/>
          <w:b/>
          <w:bCs/>
          <w:rtl/>
        </w:rPr>
        <w:lastRenderedPageBreak/>
        <w:t>انسانی استفاده کنند که هم اکنون یک شرکت دانمارکی با نام تجاری نوووسون</w:t>
      </w:r>
      <w:r w:rsidRPr="003515F9">
        <w:rPr>
          <w:rFonts w:asciiTheme="minorBidi" w:hAnsiTheme="minorBidi"/>
          <w:b/>
          <w:bCs/>
        </w:rPr>
        <w:t xml:space="preserve"> (</w:t>
      </w:r>
      <w:proofErr w:type="spellStart"/>
      <w:r w:rsidRPr="003515F9">
        <w:rPr>
          <w:rFonts w:asciiTheme="minorBidi" w:hAnsiTheme="minorBidi"/>
          <w:b/>
          <w:bCs/>
        </w:rPr>
        <w:t>Novoseven</w:t>
      </w:r>
      <w:proofErr w:type="spellEnd"/>
      <w:r w:rsidRPr="003515F9">
        <w:rPr>
          <w:rFonts w:asciiTheme="minorBidi" w:hAnsiTheme="minorBidi"/>
          <w:b/>
          <w:bCs/>
        </w:rPr>
        <w:t xml:space="preserve">) </w:t>
      </w:r>
      <w:r w:rsidRPr="003515F9">
        <w:rPr>
          <w:rFonts w:asciiTheme="minorBidi" w:hAnsiTheme="minorBidi"/>
          <w:b/>
          <w:bCs/>
          <w:rtl/>
        </w:rPr>
        <w:t>آنرا تولید میکند. به دلیل گرانی فوق العاده زیاد بسیاری از کشورها و افراد قادر به تهیه این داروهای نوترکیب نیستند. نوع بیوژنریک یا بیوسیمیلار این دارو توسط شرکت آریوژن تولید شده و بنام آریوسون در اختیار بیماران هموفیلی قرارگرفته است.خطر توارثاگر خانمی سابقه خانوادگی هموفیلی داشته باشد با تجزیه و تحلیل پیوستگی یا شناسایی دو ژن جهش یافته</w:t>
      </w:r>
      <w:r w:rsidRPr="003515F9">
        <w:rPr>
          <w:rFonts w:asciiTheme="minorBidi" w:hAnsiTheme="minorBidi"/>
          <w:b/>
          <w:bCs/>
        </w:rPr>
        <w:t xml:space="preserve"> F</w:t>
      </w:r>
      <w:r w:rsidR="003515F9" w:rsidRPr="003515F9">
        <w:rPr>
          <w:rFonts w:asciiTheme="minorBidi" w:hAnsiTheme="minorBidi"/>
          <w:b/>
          <w:bCs/>
        </w:rPr>
        <w:t xml:space="preserve">C </w:t>
      </w:r>
      <w:r w:rsidRPr="003515F9">
        <w:rPr>
          <w:rFonts w:asciiTheme="minorBidi" w:hAnsiTheme="minorBidi"/>
          <w:b/>
          <w:bCs/>
          <w:rtl/>
        </w:rPr>
        <w:t>۸و</w:t>
      </w:r>
      <w:r w:rsidRPr="003515F9">
        <w:rPr>
          <w:rFonts w:asciiTheme="minorBidi" w:hAnsiTheme="minorBidi"/>
          <w:b/>
          <w:bCs/>
        </w:rPr>
        <w:t xml:space="preserve"> F</w:t>
      </w:r>
      <w:r w:rsidRPr="003515F9">
        <w:rPr>
          <w:rFonts w:asciiTheme="minorBidi" w:hAnsiTheme="minorBidi"/>
          <w:b/>
          <w:bCs/>
          <w:rtl/>
        </w:rPr>
        <w:t>۹تجمع یافته در خانواده می‌توان وضعیت حامل بودن او را تعیین کرد. تشخیص افراد حامل با سنجش آنزیمی دشوار می‌باشد و همه جا مقدور نیست.اگر مادری حامل باشد هر یک از پسرانش به احتمال ۵۰ درصد ژنهای جهش یافته را به ارث خواهند برد.اگر مادری دارای پسری مبتلا به هموفیلی باشد اما هیچ خویشاوند مبتلای دیگری نداشته باشد احتمال حامل بودن او ۲ در ۳ است</w:t>
      </w:r>
      <w:r w:rsidR="0001643A" w:rsidRPr="003515F9">
        <w:rPr>
          <w:rFonts w:asciiTheme="minorBidi" w:hAnsiTheme="minorBidi"/>
          <w:b/>
          <w:bCs/>
          <w:rtl/>
        </w:rPr>
        <w:t>.</w:t>
      </w:r>
    </w:p>
    <w:p w:rsidR="00667561" w:rsidRPr="00612FEC" w:rsidRDefault="00667561" w:rsidP="0001643A">
      <w:pPr>
        <w:spacing w:line="360" w:lineRule="auto"/>
        <w:rPr>
          <w:rFonts w:asciiTheme="minorBidi" w:hAnsiTheme="minorBidi"/>
          <w:color w:val="0070C0"/>
        </w:rPr>
      </w:pPr>
      <w:r w:rsidRPr="00934C68">
        <w:rPr>
          <w:rFonts w:asciiTheme="minorBidi" w:hAnsiTheme="minorBidi"/>
          <w:b/>
          <w:bCs/>
          <w:color w:val="0070C0"/>
          <w:rtl/>
        </w:rPr>
        <w:t xml:space="preserve">علت هموفیلی </w:t>
      </w:r>
      <w:r w:rsidRPr="00612FEC">
        <w:rPr>
          <w:rFonts w:asciiTheme="minorBidi" w:hAnsiTheme="minorBidi"/>
          <w:b/>
          <w:bCs/>
          <w:color w:val="0070C0"/>
          <w:rtl/>
        </w:rPr>
        <w:t>چیست؟</w:t>
      </w:r>
    </w:p>
    <w:p w:rsidR="00667561" w:rsidRPr="003515F9" w:rsidRDefault="00667561" w:rsidP="0001643A">
      <w:pPr>
        <w:spacing w:line="360" w:lineRule="auto"/>
        <w:rPr>
          <w:rFonts w:asciiTheme="minorBidi" w:hAnsiTheme="minorBidi"/>
        </w:rPr>
      </w:pPr>
      <w:r w:rsidRPr="003515F9">
        <w:rPr>
          <w:rFonts w:asciiTheme="minorBidi" w:hAnsiTheme="minorBidi"/>
          <w:b/>
          <w:bCs/>
          <w:rtl/>
        </w:rPr>
        <w:t>هموفیلی</w:t>
      </w:r>
      <w:r w:rsidRPr="003515F9">
        <w:rPr>
          <w:rFonts w:asciiTheme="minorBidi" w:hAnsiTheme="minorBidi"/>
          <w:b/>
          <w:bCs/>
        </w:rPr>
        <w:t>A  </w:t>
      </w:r>
      <w:r w:rsidRPr="003515F9">
        <w:rPr>
          <w:rFonts w:asciiTheme="minorBidi" w:hAnsiTheme="minorBidi"/>
          <w:b/>
          <w:bCs/>
          <w:rtl/>
        </w:rPr>
        <w:t>و</w:t>
      </w:r>
      <w:r w:rsidRPr="003515F9">
        <w:rPr>
          <w:rFonts w:asciiTheme="minorBidi" w:hAnsiTheme="minorBidi"/>
          <w:b/>
          <w:bCs/>
        </w:rPr>
        <w:t xml:space="preserve"> B</w:t>
      </w:r>
      <w:r w:rsidRPr="003515F9">
        <w:rPr>
          <w:rFonts w:asciiTheme="minorBidi" w:hAnsiTheme="minorBidi"/>
          <w:b/>
          <w:bCs/>
          <w:rtl/>
        </w:rPr>
        <w:t>، بیماری های ارثی هستند که از طریق ژن موجود برروی کروموزوم</w:t>
      </w:r>
      <w:r w:rsidRPr="003515F9">
        <w:rPr>
          <w:rFonts w:asciiTheme="minorBidi" w:hAnsiTheme="minorBidi"/>
          <w:b/>
          <w:bCs/>
        </w:rPr>
        <w:t xml:space="preserve"> X  </w:t>
      </w:r>
      <w:r w:rsidRPr="003515F9">
        <w:rPr>
          <w:rFonts w:asciiTheme="minorBidi" w:hAnsiTheme="minorBidi"/>
          <w:b/>
          <w:bCs/>
          <w:rtl/>
        </w:rPr>
        <w:t>منتقل می شوند. زن ها دارای دو کروکوزوم</w:t>
      </w:r>
      <w:r w:rsidRPr="003515F9">
        <w:rPr>
          <w:rFonts w:asciiTheme="minorBidi" w:hAnsiTheme="minorBidi"/>
          <w:b/>
          <w:bCs/>
        </w:rPr>
        <w:t xml:space="preserve">  X </w:t>
      </w:r>
      <w:r w:rsidRPr="003515F9">
        <w:rPr>
          <w:rFonts w:asciiTheme="minorBidi" w:hAnsiTheme="minorBidi"/>
          <w:b/>
          <w:bCs/>
          <w:rtl/>
        </w:rPr>
        <w:t>هستند در حالیکه مردها دارای یک کرموزوم</w:t>
      </w:r>
      <w:r w:rsidRPr="003515F9">
        <w:rPr>
          <w:rFonts w:asciiTheme="minorBidi" w:hAnsiTheme="minorBidi"/>
          <w:b/>
          <w:bCs/>
        </w:rPr>
        <w:t xml:space="preserve"> X  </w:t>
      </w:r>
      <w:r w:rsidRPr="003515F9">
        <w:rPr>
          <w:rFonts w:asciiTheme="minorBidi" w:hAnsiTheme="minorBidi"/>
          <w:b/>
          <w:bCs/>
          <w:rtl/>
        </w:rPr>
        <w:t>و یک کروموزوم</w:t>
      </w:r>
      <w:r w:rsidRPr="003515F9">
        <w:rPr>
          <w:rFonts w:asciiTheme="minorBidi" w:hAnsiTheme="minorBidi"/>
          <w:b/>
          <w:bCs/>
        </w:rPr>
        <w:t xml:space="preserve"> y  </w:t>
      </w:r>
      <w:r w:rsidRPr="003515F9">
        <w:rPr>
          <w:rFonts w:asciiTheme="minorBidi" w:hAnsiTheme="minorBidi"/>
          <w:b/>
          <w:bCs/>
          <w:rtl/>
        </w:rPr>
        <w:t>می باشند. یک خانم حامل هموفیلی، ژن هموفیلی را برروی یکی از کروموزوم های</w:t>
      </w:r>
      <w:r w:rsidRPr="003515F9">
        <w:rPr>
          <w:rFonts w:asciiTheme="minorBidi" w:hAnsiTheme="minorBidi"/>
          <w:b/>
          <w:bCs/>
        </w:rPr>
        <w:t>X  </w:t>
      </w:r>
      <w:r w:rsidRPr="003515F9">
        <w:rPr>
          <w:rFonts w:asciiTheme="minorBidi" w:hAnsiTheme="minorBidi"/>
          <w:b/>
          <w:bCs/>
          <w:rtl/>
        </w:rPr>
        <w:t>خود دارا می باشد و به احتمال 50 درصد این ژن معیوب را به فرزندان پسر خود منتقل می کند</w:t>
      </w:r>
      <w:r w:rsidRPr="003515F9">
        <w:rPr>
          <w:rFonts w:asciiTheme="minorBidi" w:hAnsiTheme="minorBidi"/>
          <w:b/>
          <w:bCs/>
        </w:rPr>
        <w:t>.</w:t>
      </w:r>
    </w:p>
    <w:p w:rsidR="00667561" w:rsidRPr="003515F9" w:rsidRDefault="00667561" w:rsidP="0001643A">
      <w:pPr>
        <w:spacing w:line="360" w:lineRule="auto"/>
        <w:rPr>
          <w:rFonts w:asciiTheme="minorBidi" w:hAnsiTheme="minorBidi"/>
        </w:rPr>
      </w:pPr>
      <w:r w:rsidRPr="003515F9">
        <w:rPr>
          <w:rFonts w:asciiTheme="minorBidi" w:hAnsiTheme="minorBidi"/>
          <w:b/>
          <w:bCs/>
          <w:rtl/>
        </w:rPr>
        <w:t>مردهایی که ژن معیوب را به ارث می برند، مبتلا به هموفیلی می شوند. مردان مبتلا به هموفیلی ژن را به فرزندان پسر خود منتقل نمی نمایند ولی آنها ژن را به دختران خود منتقل می کنند</w:t>
      </w:r>
      <w:r w:rsidRPr="003515F9">
        <w:rPr>
          <w:rFonts w:asciiTheme="minorBidi" w:hAnsiTheme="minorBidi"/>
          <w:b/>
          <w:bCs/>
        </w:rPr>
        <w:t>.</w:t>
      </w:r>
    </w:p>
    <w:p w:rsidR="00667561" w:rsidRPr="003515F9" w:rsidRDefault="00667561" w:rsidP="0001643A">
      <w:pPr>
        <w:spacing w:line="360" w:lineRule="auto"/>
        <w:rPr>
          <w:rFonts w:asciiTheme="minorBidi" w:hAnsiTheme="minorBidi"/>
        </w:rPr>
      </w:pPr>
      <w:r w:rsidRPr="003515F9">
        <w:rPr>
          <w:rFonts w:asciiTheme="minorBidi" w:hAnsiTheme="minorBidi"/>
          <w:b/>
          <w:bCs/>
          <w:rtl/>
        </w:rPr>
        <w:t>خانم هایی که ژن معیوب را به ارث می برند، حامل هموفیلی می شوند و به احتمال 50 درصد این ژن را به فرزندانشان منتقل می کنند. اگر چه خانم هایی که ژن را به ارث می برند اغلب دارای مشکل فعال با هموفیلی نیستند اما برخی اختلالات مرتبط با خونریزی نظیر خونریزی بیش از حد ماهیانه، خونریزی بینی مکرر و شدید و خونریزی بعد از  اعمال جراحی و دندانپزشکی در این افراد رخ می دهد</w:t>
      </w:r>
      <w:r w:rsidRPr="003515F9">
        <w:rPr>
          <w:rFonts w:asciiTheme="minorBidi" w:hAnsiTheme="minorBidi"/>
          <w:b/>
          <w:bCs/>
        </w:rPr>
        <w:t>.</w:t>
      </w:r>
    </w:p>
    <w:p w:rsidR="00667561" w:rsidRPr="003515F9" w:rsidRDefault="00667561" w:rsidP="0001643A">
      <w:pPr>
        <w:spacing w:line="360" w:lineRule="auto"/>
        <w:rPr>
          <w:rFonts w:asciiTheme="minorBidi" w:hAnsiTheme="minorBidi"/>
        </w:rPr>
      </w:pPr>
      <w:r w:rsidRPr="003515F9">
        <w:rPr>
          <w:rFonts w:asciiTheme="minorBidi" w:hAnsiTheme="minorBidi"/>
          <w:b/>
          <w:bCs/>
          <w:rtl/>
        </w:rPr>
        <w:t>در حدود 3/1از بیماران هموفیلی هیچ شرح فامیلی از بیماری ندارند. این موارد در نتیجه ایجاد خودبخودی ژن معیوب در زنان می باشد</w:t>
      </w:r>
      <w:r w:rsidRPr="003515F9">
        <w:rPr>
          <w:rFonts w:asciiTheme="minorBidi" w:hAnsiTheme="minorBidi"/>
          <w:b/>
          <w:bCs/>
        </w:rPr>
        <w:t>.</w:t>
      </w:r>
    </w:p>
    <w:p w:rsidR="00667561" w:rsidRPr="003515F9" w:rsidRDefault="00667561" w:rsidP="0001643A">
      <w:pPr>
        <w:spacing w:line="360" w:lineRule="auto"/>
        <w:rPr>
          <w:rFonts w:asciiTheme="minorBidi" w:hAnsiTheme="minorBidi"/>
        </w:rPr>
      </w:pPr>
      <w:r w:rsidRPr="003515F9">
        <w:rPr>
          <w:rFonts w:asciiTheme="minorBidi" w:hAnsiTheme="minorBidi"/>
          <w:b/>
          <w:bCs/>
          <w:color w:val="0070C0"/>
          <w:rtl/>
        </w:rPr>
        <w:t>علائم</w:t>
      </w:r>
      <w:r w:rsidRPr="003515F9">
        <w:rPr>
          <w:rFonts w:asciiTheme="minorBidi" w:hAnsiTheme="minorBidi"/>
          <w:b/>
          <w:bCs/>
          <w:color w:val="0070C0"/>
        </w:rPr>
        <w:t>  </w:t>
      </w:r>
      <w:r w:rsidRPr="003515F9">
        <w:rPr>
          <w:rFonts w:asciiTheme="minorBidi" w:hAnsiTheme="minorBidi"/>
          <w:b/>
          <w:bCs/>
          <w:color w:val="0070C0"/>
          <w:rtl/>
        </w:rPr>
        <w:t xml:space="preserve">هموفیلی </w:t>
      </w:r>
      <w:r w:rsidRPr="003515F9">
        <w:rPr>
          <w:rFonts w:asciiTheme="minorBidi" w:hAnsiTheme="minorBidi"/>
          <w:b/>
          <w:bCs/>
          <w:rtl/>
        </w:rPr>
        <w:t>چیست؟شایعترین علامت هموفیلی خونریزی غیرقابل کنترل و بیش از حد به علت کمبود یا عدم وجود فاکتورهای انعقادی در خون می باشد. خونریزی حتی می تواند بدون هیچ گونه آسیبی رخ دهد. خونریزی اغلب در مفاصل و رخ می دهد. موارد زیر از دیگر علائم شایع هموفیلی می باشند. هر چند هر فرد علائم گوناگونی را تجربه می نماید</w:t>
      </w:r>
      <w:r w:rsidRPr="003515F9">
        <w:rPr>
          <w:rFonts w:asciiTheme="minorBidi" w:hAnsiTheme="minorBidi"/>
          <w:b/>
          <w:bCs/>
        </w:rPr>
        <w:t>.</w:t>
      </w:r>
    </w:p>
    <w:p w:rsidR="00667561" w:rsidRPr="003515F9" w:rsidRDefault="00667561" w:rsidP="0001643A">
      <w:pPr>
        <w:spacing w:line="360" w:lineRule="auto"/>
        <w:rPr>
          <w:rFonts w:asciiTheme="minorBidi" w:hAnsiTheme="minorBidi"/>
        </w:rPr>
      </w:pPr>
      <w:r w:rsidRPr="003515F9">
        <w:rPr>
          <w:rFonts w:asciiTheme="minorBidi" w:hAnsiTheme="minorBidi"/>
          <w:b/>
          <w:bCs/>
          <w:rtl/>
        </w:rPr>
        <w:t>علائم آن عبارتند از</w:t>
      </w:r>
      <w:r w:rsidRPr="003515F9">
        <w:rPr>
          <w:rFonts w:asciiTheme="minorBidi" w:hAnsiTheme="minorBidi"/>
          <w:b/>
          <w:bCs/>
        </w:rPr>
        <w:t xml:space="preserve"> :</w:t>
      </w:r>
    </w:p>
    <w:p w:rsidR="00667561" w:rsidRPr="003515F9" w:rsidRDefault="00667561" w:rsidP="0001643A">
      <w:pPr>
        <w:spacing w:line="360" w:lineRule="auto"/>
        <w:rPr>
          <w:rFonts w:asciiTheme="minorBidi" w:hAnsiTheme="minorBidi"/>
        </w:rPr>
      </w:pPr>
      <w:r w:rsidRPr="003515F9">
        <w:rPr>
          <w:rFonts w:asciiTheme="minorBidi" w:hAnsiTheme="minorBidi"/>
          <w:b/>
          <w:bCs/>
          <w:i/>
          <w:iCs/>
          <w:color w:val="0070C0"/>
          <w:rtl/>
        </w:rPr>
        <w:t>کبودی</w:t>
      </w:r>
      <w:r w:rsidRPr="003515F9">
        <w:rPr>
          <w:rFonts w:asciiTheme="minorBidi" w:hAnsiTheme="minorBidi"/>
          <w:b/>
          <w:bCs/>
          <w:i/>
          <w:iCs/>
        </w:rPr>
        <w:t>: </w:t>
      </w:r>
      <w:r w:rsidRPr="003515F9">
        <w:rPr>
          <w:rFonts w:asciiTheme="minorBidi" w:hAnsiTheme="minorBidi"/>
          <w:b/>
          <w:bCs/>
          <w:i/>
          <w:iCs/>
          <w:rtl/>
        </w:rPr>
        <w:t>کبودی حاصل از صدمات کوچک که می تواند منجر به یک هماتوم ( تجمع خون در زیر پوست که منجر به تورم می گردد.) بزرگ شود</w:t>
      </w:r>
      <w:r w:rsidRPr="003515F9">
        <w:rPr>
          <w:rFonts w:asciiTheme="minorBidi" w:hAnsiTheme="minorBidi"/>
          <w:b/>
          <w:bCs/>
          <w:i/>
          <w:iCs/>
        </w:rPr>
        <w:t>.</w:t>
      </w:r>
    </w:p>
    <w:p w:rsidR="00667561" w:rsidRPr="003515F9" w:rsidRDefault="00667561" w:rsidP="0001643A">
      <w:pPr>
        <w:spacing w:line="360" w:lineRule="auto"/>
        <w:rPr>
          <w:rFonts w:asciiTheme="minorBidi" w:hAnsiTheme="minorBidi"/>
        </w:rPr>
      </w:pPr>
      <w:r w:rsidRPr="003515F9">
        <w:rPr>
          <w:rFonts w:asciiTheme="minorBidi" w:hAnsiTheme="minorBidi"/>
          <w:b/>
          <w:bCs/>
          <w:i/>
          <w:iCs/>
          <w:color w:val="0070C0"/>
          <w:rtl/>
        </w:rPr>
        <w:t>خونریزی</w:t>
      </w:r>
      <w:r w:rsidRPr="003515F9">
        <w:rPr>
          <w:rFonts w:asciiTheme="minorBidi" w:hAnsiTheme="minorBidi"/>
          <w:b/>
          <w:bCs/>
          <w:i/>
          <w:iCs/>
        </w:rPr>
        <w:t>:</w:t>
      </w:r>
      <w:r w:rsidRPr="003515F9">
        <w:rPr>
          <w:rFonts w:asciiTheme="minorBidi" w:hAnsiTheme="minorBidi"/>
          <w:b/>
          <w:bCs/>
          <w:i/>
          <w:iCs/>
          <w:rtl/>
        </w:rPr>
        <w:t>تمایل به خونریزی از بینی ،دهان و لثه ها، با یک صدمه کوچک نظیر مسواک زدن یا اعمال دندانپزشکی اغلب نشانگر هموفیلی است</w:t>
      </w:r>
      <w:r w:rsidRPr="003515F9">
        <w:rPr>
          <w:rFonts w:asciiTheme="minorBidi" w:hAnsiTheme="minorBidi"/>
          <w:b/>
          <w:bCs/>
          <w:i/>
          <w:iCs/>
        </w:rPr>
        <w:t>.</w:t>
      </w:r>
    </w:p>
    <w:p w:rsidR="00667561" w:rsidRPr="003515F9" w:rsidRDefault="00667561" w:rsidP="0001643A">
      <w:pPr>
        <w:spacing w:line="360" w:lineRule="auto"/>
        <w:rPr>
          <w:rFonts w:asciiTheme="minorBidi" w:hAnsiTheme="minorBidi"/>
        </w:rPr>
      </w:pPr>
      <w:r w:rsidRPr="003515F9">
        <w:rPr>
          <w:rFonts w:asciiTheme="minorBidi" w:hAnsiTheme="minorBidi"/>
          <w:b/>
          <w:bCs/>
          <w:i/>
          <w:iCs/>
          <w:color w:val="0070C0"/>
          <w:rtl/>
        </w:rPr>
        <w:t>خونریزی درون مفصلی</w:t>
      </w:r>
      <w:r w:rsidRPr="003515F9">
        <w:rPr>
          <w:rFonts w:asciiTheme="minorBidi" w:hAnsiTheme="minorBidi"/>
          <w:b/>
          <w:bCs/>
          <w:i/>
          <w:iCs/>
        </w:rPr>
        <w:t>:</w:t>
      </w:r>
      <w:r w:rsidRPr="003515F9">
        <w:rPr>
          <w:rFonts w:asciiTheme="minorBidi" w:hAnsiTheme="minorBidi"/>
          <w:b/>
          <w:bCs/>
          <w:i/>
          <w:iCs/>
          <w:rtl/>
        </w:rPr>
        <w:t>خونریزی درون مفصلی باعث درد و عدم تحرک می گردد و در صورت عدم درمان کامل طبی منجر به بدشکلی مفصل می شود. مفاصل از مکانهای شایع عوارض ناشی از خونریزی در هموفیلی هستند. این خونریزی مفصلی منجر به التهاب مفصلی دردناک و مزمن، بدشکلی و لنگیدن های مکرر می گردد</w:t>
      </w:r>
      <w:r w:rsidRPr="003515F9">
        <w:rPr>
          <w:rFonts w:asciiTheme="minorBidi" w:hAnsiTheme="minorBidi"/>
          <w:b/>
          <w:bCs/>
          <w:i/>
          <w:iCs/>
        </w:rPr>
        <w:t>.</w:t>
      </w:r>
      <w:r w:rsidRPr="003515F9">
        <w:rPr>
          <w:rFonts w:asciiTheme="minorBidi" w:hAnsiTheme="minorBidi"/>
          <w:b/>
          <w:bCs/>
          <w:i/>
          <w:iCs/>
          <w:rtl/>
        </w:rPr>
        <w:t>خونریزی داخل عضلانی</w:t>
      </w:r>
      <w:r w:rsidRPr="003515F9">
        <w:rPr>
          <w:rFonts w:asciiTheme="minorBidi" w:hAnsiTheme="minorBidi"/>
          <w:b/>
          <w:bCs/>
          <w:i/>
          <w:iCs/>
        </w:rPr>
        <w:t>:</w:t>
      </w:r>
    </w:p>
    <w:p w:rsidR="00667561" w:rsidRPr="003515F9" w:rsidRDefault="00667561" w:rsidP="0001643A">
      <w:pPr>
        <w:spacing w:line="360" w:lineRule="auto"/>
        <w:rPr>
          <w:rFonts w:asciiTheme="minorBidi" w:hAnsiTheme="minorBidi"/>
        </w:rPr>
      </w:pPr>
      <w:r w:rsidRPr="003515F9">
        <w:rPr>
          <w:rFonts w:asciiTheme="minorBidi" w:hAnsiTheme="minorBidi"/>
          <w:b/>
          <w:bCs/>
          <w:rtl/>
        </w:rPr>
        <w:lastRenderedPageBreak/>
        <w:t>خونریزی داخل عضلات منجر به تورم، درد و قرمزی می شود. تورم ناشی از خونریزی در این مناطق از طریق افزایش فشار بر بافت ها و اعصاب ناحیه منجر به صدمات پایدار  و بدشکلی می گردد</w:t>
      </w:r>
      <w:r w:rsidRPr="003515F9">
        <w:rPr>
          <w:rFonts w:asciiTheme="minorBidi" w:hAnsiTheme="minorBidi"/>
          <w:b/>
          <w:bCs/>
        </w:rPr>
        <w:t>.</w:t>
      </w:r>
    </w:p>
    <w:p w:rsidR="00667561" w:rsidRPr="003515F9" w:rsidRDefault="00667561" w:rsidP="0001643A">
      <w:pPr>
        <w:spacing w:line="360" w:lineRule="auto"/>
        <w:rPr>
          <w:rFonts w:asciiTheme="minorBidi" w:hAnsiTheme="minorBidi"/>
          <w:i/>
          <w:iCs/>
        </w:rPr>
      </w:pPr>
      <w:r w:rsidRPr="003515F9">
        <w:rPr>
          <w:rFonts w:asciiTheme="minorBidi" w:hAnsiTheme="minorBidi"/>
          <w:b/>
          <w:bCs/>
          <w:i/>
          <w:iCs/>
          <w:color w:val="0070C0"/>
          <w:rtl/>
        </w:rPr>
        <w:t>خونریزی ناشی از صدمات یا خونریزی مغزی</w:t>
      </w:r>
      <w:r w:rsidRPr="003515F9">
        <w:rPr>
          <w:rFonts w:asciiTheme="minorBidi" w:hAnsiTheme="minorBidi"/>
          <w:b/>
          <w:bCs/>
          <w:i/>
          <w:iCs/>
        </w:rPr>
        <w:t>: </w:t>
      </w:r>
    </w:p>
    <w:p w:rsidR="00667561" w:rsidRPr="003515F9" w:rsidRDefault="00667561" w:rsidP="0001643A">
      <w:pPr>
        <w:spacing w:line="360" w:lineRule="auto"/>
        <w:rPr>
          <w:rFonts w:asciiTheme="minorBidi" w:hAnsiTheme="minorBidi"/>
        </w:rPr>
      </w:pPr>
      <w:r w:rsidRPr="003515F9">
        <w:rPr>
          <w:rFonts w:asciiTheme="minorBidi" w:hAnsiTheme="minorBidi"/>
          <w:b/>
          <w:bCs/>
          <w:rtl/>
        </w:rPr>
        <w:t>خونریزی ناشی از صدمات یا خونریزی خودبخودی مغز شایعترین علت مرگ در کودکان مبتلا به هموفیلی و یکی از شدیدترین عوارض این بیماری است</w:t>
      </w:r>
      <w:r w:rsidRPr="003515F9">
        <w:rPr>
          <w:rFonts w:asciiTheme="minorBidi" w:hAnsiTheme="minorBidi"/>
          <w:b/>
          <w:bCs/>
        </w:rPr>
        <w:t>.</w:t>
      </w:r>
      <w:r w:rsidRPr="003515F9">
        <w:rPr>
          <w:rFonts w:asciiTheme="minorBidi" w:hAnsiTheme="minorBidi"/>
          <w:b/>
          <w:bCs/>
          <w:i/>
          <w:iCs/>
        </w:rPr>
        <w:t> </w:t>
      </w:r>
      <w:r w:rsidRPr="003515F9">
        <w:rPr>
          <w:rFonts w:asciiTheme="minorBidi" w:hAnsiTheme="minorBidi"/>
          <w:b/>
          <w:bCs/>
          <w:i/>
          <w:iCs/>
          <w:rtl/>
        </w:rPr>
        <w:t>محل های دیگر خونریزی</w:t>
      </w:r>
      <w:r w:rsidRPr="003515F9">
        <w:rPr>
          <w:rFonts w:asciiTheme="minorBidi" w:hAnsiTheme="minorBidi"/>
          <w:b/>
          <w:bCs/>
          <w:i/>
          <w:iCs/>
        </w:rPr>
        <w:t>: </w:t>
      </w:r>
      <w:r w:rsidRPr="003515F9">
        <w:rPr>
          <w:rFonts w:asciiTheme="minorBidi" w:hAnsiTheme="minorBidi"/>
          <w:b/>
          <w:bCs/>
          <w:i/>
          <w:iCs/>
          <w:rtl/>
        </w:rPr>
        <w:t>وجود خون در ادرار یا مدفوع نیز می تواند علامتی از هموفیلی باشد. علائم هموفیلی می تواند مشابه دیگر اختلالات خونی یا مشکلات طبی باشد</w:t>
      </w:r>
      <w:r w:rsidRPr="003515F9">
        <w:rPr>
          <w:rFonts w:asciiTheme="minorBidi" w:hAnsiTheme="minorBidi"/>
          <w:b/>
          <w:bCs/>
          <w:i/>
          <w:iCs/>
        </w:rPr>
        <w:t> .                </w:t>
      </w:r>
    </w:p>
    <w:p w:rsidR="00667561" w:rsidRPr="003515F9" w:rsidRDefault="00667561" w:rsidP="0001643A">
      <w:pPr>
        <w:spacing w:line="360" w:lineRule="auto"/>
        <w:rPr>
          <w:rFonts w:asciiTheme="minorBidi" w:hAnsiTheme="minorBidi"/>
        </w:rPr>
      </w:pPr>
      <w:r w:rsidRPr="003515F9">
        <w:rPr>
          <w:rFonts w:asciiTheme="minorBidi" w:hAnsiTheme="minorBidi"/>
          <w:b/>
          <w:bCs/>
          <w:rtl/>
        </w:rPr>
        <w:t xml:space="preserve">چگونه هموفیلی </w:t>
      </w:r>
      <w:r w:rsidRPr="00612FEC">
        <w:rPr>
          <w:rFonts w:asciiTheme="minorBidi" w:hAnsiTheme="minorBidi"/>
          <w:b/>
          <w:bCs/>
          <w:rtl/>
        </w:rPr>
        <w:t>تشخیص</w:t>
      </w:r>
      <w:r w:rsidRPr="00934C68">
        <w:rPr>
          <w:rFonts w:asciiTheme="minorBidi" w:hAnsiTheme="minorBidi"/>
          <w:b/>
          <w:bCs/>
          <w:color w:val="0070C0"/>
          <w:rtl/>
        </w:rPr>
        <w:t xml:space="preserve"> </w:t>
      </w:r>
      <w:r w:rsidRPr="003515F9">
        <w:rPr>
          <w:rFonts w:asciiTheme="minorBidi" w:hAnsiTheme="minorBidi"/>
          <w:b/>
          <w:bCs/>
          <w:rtl/>
        </w:rPr>
        <w:t>داده می شود؟علاوه بر شرح حال طبی کامل و معاینه فیزیکی پزشک شما ممکن است تعدادی از آزمایش های خونی نظیر سطح فاکتورهای انعقادی، شمارش کامل سلول های خونی، ارزیابی زمان خونریزی و تست</w:t>
      </w:r>
      <w:r w:rsidRPr="003515F9">
        <w:rPr>
          <w:rFonts w:asciiTheme="minorBidi" w:hAnsiTheme="minorBidi"/>
          <w:b/>
          <w:bCs/>
        </w:rPr>
        <w:t xml:space="preserve">  DNA </w:t>
      </w:r>
      <w:r w:rsidRPr="003515F9">
        <w:rPr>
          <w:rFonts w:asciiTheme="minorBidi" w:hAnsiTheme="minorBidi"/>
          <w:b/>
          <w:bCs/>
          <w:rtl/>
        </w:rPr>
        <w:t>را در خواست نماید</w:t>
      </w:r>
      <w:r w:rsidRPr="003515F9">
        <w:rPr>
          <w:rFonts w:asciiTheme="minorBidi" w:hAnsiTheme="minorBidi"/>
          <w:b/>
          <w:bCs/>
        </w:rPr>
        <w:t>.</w:t>
      </w:r>
    </w:p>
    <w:p w:rsidR="00667561" w:rsidRPr="003515F9" w:rsidRDefault="00667561" w:rsidP="0001643A">
      <w:pPr>
        <w:spacing w:line="360" w:lineRule="auto"/>
        <w:rPr>
          <w:rFonts w:asciiTheme="minorBidi" w:hAnsiTheme="minorBidi"/>
        </w:rPr>
      </w:pPr>
      <w:r w:rsidRPr="00612FEC">
        <w:rPr>
          <w:rFonts w:asciiTheme="minorBidi" w:hAnsiTheme="minorBidi"/>
          <w:b/>
          <w:bCs/>
          <w:color w:val="000000" w:themeColor="text1"/>
          <w:rtl/>
        </w:rPr>
        <w:t>اثرات</w:t>
      </w:r>
      <w:r w:rsidRPr="00934C68">
        <w:rPr>
          <w:rFonts w:asciiTheme="minorBidi" w:hAnsiTheme="minorBidi"/>
          <w:b/>
          <w:bCs/>
          <w:color w:val="0070C0"/>
          <w:rtl/>
        </w:rPr>
        <w:t xml:space="preserve"> </w:t>
      </w:r>
      <w:r w:rsidRPr="003515F9">
        <w:rPr>
          <w:rFonts w:asciiTheme="minorBidi" w:hAnsiTheme="minorBidi"/>
          <w:b/>
          <w:bCs/>
          <w:rtl/>
        </w:rPr>
        <w:t>هموفیلی چیست؟شایعترین علت ناتوانی ناشی از هموفیلی بیماریهای مفصلی مزمن یا آرتروپاتی ها هستند. بیماریهای مفصلی مزمن به علت خونریزی غیرقابل کنترل به درون مفاصل ایجاد می گردند. خونریزی شدید داخلی و خارجی از دیگر مشکلات مربوط به این بیماری می باشد</w:t>
      </w:r>
      <w:r w:rsidRPr="003515F9">
        <w:rPr>
          <w:rFonts w:asciiTheme="minorBidi" w:hAnsiTheme="minorBidi"/>
          <w:b/>
          <w:bCs/>
        </w:rPr>
        <w:t>.</w:t>
      </w:r>
    </w:p>
    <w:p w:rsidR="00667561" w:rsidRPr="00612FEC" w:rsidRDefault="00667561" w:rsidP="0001643A">
      <w:pPr>
        <w:spacing w:line="360" w:lineRule="auto"/>
        <w:rPr>
          <w:rFonts w:asciiTheme="minorBidi" w:hAnsiTheme="minorBidi"/>
          <w:color w:val="0070C0"/>
        </w:rPr>
      </w:pPr>
      <w:r w:rsidRPr="003515F9">
        <w:rPr>
          <w:rFonts w:asciiTheme="minorBidi" w:hAnsiTheme="minorBidi"/>
          <w:b/>
          <w:bCs/>
        </w:rPr>
        <w:t> </w:t>
      </w:r>
      <w:r w:rsidRPr="00612FEC">
        <w:rPr>
          <w:rFonts w:asciiTheme="minorBidi" w:hAnsiTheme="minorBidi"/>
          <w:b/>
          <w:bCs/>
          <w:color w:val="0070C0"/>
          <w:rtl/>
        </w:rPr>
        <w:t>درمان هموفیلی</w:t>
      </w:r>
      <w:r w:rsidRPr="00612FEC">
        <w:rPr>
          <w:rFonts w:asciiTheme="minorBidi" w:hAnsiTheme="minorBidi"/>
          <w:b/>
          <w:bCs/>
          <w:color w:val="0070C0"/>
        </w:rPr>
        <w:t>:</w:t>
      </w:r>
    </w:p>
    <w:p w:rsidR="00667561" w:rsidRPr="003515F9" w:rsidRDefault="00667561" w:rsidP="0001643A">
      <w:pPr>
        <w:spacing w:line="360" w:lineRule="auto"/>
        <w:rPr>
          <w:rFonts w:asciiTheme="minorBidi" w:hAnsiTheme="minorBidi"/>
        </w:rPr>
      </w:pPr>
      <w:r w:rsidRPr="003515F9">
        <w:rPr>
          <w:rFonts w:asciiTheme="minorBidi" w:hAnsiTheme="minorBidi"/>
          <w:b/>
          <w:bCs/>
          <w:rtl/>
        </w:rPr>
        <w:t>درمان اختصاصی هموفیلی با توجه به نکات زیر تعیین می شود</w:t>
      </w:r>
      <w:r w:rsidRPr="003515F9">
        <w:rPr>
          <w:rFonts w:asciiTheme="minorBidi" w:hAnsiTheme="minorBidi"/>
          <w:b/>
          <w:bCs/>
        </w:rPr>
        <w:t>.</w:t>
      </w:r>
    </w:p>
    <w:p w:rsidR="00667561" w:rsidRPr="003515F9" w:rsidRDefault="00667561" w:rsidP="0001643A">
      <w:pPr>
        <w:spacing w:line="360" w:lineRule="auto"/>
        <w:rPr>
          <w:rFonts w:asciiTheme="minorBidi" w:hAnsiTheme="minorBidi"/>
        </w:rPr>
      </w:pPr>
      <w:r w:rsidRPr="003515F9">
        <w:rPr>
          <w:rFonts w:asciiTheme="minorBidi" w:hAnsiTheme="minorBidi"/>
          <w:b/>
          <w:bCs/>
          <w:rtl/>
        </w:rPr>
        <w:t>سن ،وضعیت سلامتی عمومی و شرح حال طبی</w:t>
      </w:r>
    </w:p>
    <w:p w:rsidR="00667561" w:rsidRPr="003515F9" w:rsidRDefault="00667561" w:rsidP="0001643A">
      <w:pPr>
        <w:spacing w:line="360" w:lineRule="auto"/>
        <w:rPr>
          <w:rFonts w:asciiTheme="minorBidi" w:hAnsiTheme="minorBidi"/>
        </w:rPr>
      </w:pPr>
      <w:r w:rsidRPr="003515F9">
        <w:rPr>
          <w:rFonts w:asciiTheme="minorBidi" w:hAnsiTheme="minorBidi"/>
          <w:b/>
          <w:bCs/>
          <w:rtl/>
        </w:rPr>
        <w:t>وسعت بیماری</w:t>
      </w:r>
    </w:p>
    <w:p w:rsidR="00667561" w:rsidRPr="003515F9" w:rsidRDefault="00667561" w:rsidP="0001643A">
      <w:pPr>
        <w:spacing w:line="360" w:lineRule="auto"/>
        <w:rPr>
          <w:rFonts w:asciiTheme="minorBidi" w:hAnsiTheme="minorBidi"/>
        </w:rPr>
      </w:pPr>
      <w:r w:rsidRPr="003515F9">
        <w:rPr>
          <w:rFonts w:asciiTheme="minorBidi" w:hAnsiTheme="minorBidi"/>
          <w:b/>
          <w:bCs/>
          <w:rtl/>
        </w:rPr>
        <w:t>نوع و شدت هموفیلی</w:t>
      </w:r>
    </w:p>
    <w:p w:rsidR="00667561" w:rsidRPr="003515F9" w:rsidRDefault="00667561" w:rsidP="0001643A">
      <w:pPr>
        <w:spacing w:line="360" w:lineRule="auto"/>
        <w:rPr>
          <w:rFonts w:asciiTheme="minorBidi" w:hAnsiTheme="minorBidi"/>
        </w:rPr>
      </w:pPr>
      <w:r w:rsidRPr="003515F9">
        <w:rPr>
          <w:rFonts w:asciiTheme="minorBidi" w:hAnsiTheme="minorBidi"/>
          <w:b/>
          <w:bCs/>
          <w:rtl/>
        </w:rPr>
        <w:t>تحمل بیمار نسبت به داروهای اختصاصی و روش های درمانی</w:t>
      </w:r>
    </w:p>
    <w:p w:rsidR="00667561" w:rsidRPr="003515F9" w:rsidRDefault="00667561" w:rsidP="0001643A">
      <w:pPr>
        <w:spacing w:line="360" w:lineRule="auto"/>
        <w:rPr>
          <w:rFonts w:asciiTheme="minorBidi" w:hAnsiTheme="minorBidi"/>
        </w:rPr>
      </w:pPr>
      <w:r w:rsidRPr="003515F9">
        <w:rPr>
          <w:rFonts w:asciiTheme="minorBidi" w:hAnsiTheme="minorBidi"/>
          <w:b/>
          <w:bCs/>
          <w:rtl/>
        </w:rPr>
        <w:t>توجه به مرحله بیماری</w:t>
      </w:r>
    </w:p>
    <w:p w:rsidR="00667561" w:rsidRPr="003515F9" w:rsidRDefault="00667561" w:rsidP="0001643A">
      <w:pPr>
        <w:spacing w:line="360" w:lineRule="auto"/>
        <w:rPr>
          <w:rFonts w:asciiTheme="minorBidi" w:hAnsiTheme="minorBidi"/>
        </w:rPr>
      </w:pPr>
      <w:r w:rsidRPr="003515F9">
        <w:rPr>
          <w:rFonts w:asciiTheme="minorBidi" w:hAnsiTheme="minorBidi"/>
          <w:b/>
          <w:bCs/>
          <w:rtl/>
        </w:rPr>
        <w:t>عقیده و ترجیح بیمار</w:t>
      </w:r>
    </w:p>
    <w:p w:rsidR="00667561" w:rsidRPr="001176F6" w:rsidRDefault="00667561" w:rsidP="0001643A">
      <w:pPr>
        <w:spacing w:line="360" w:lineRule="auto"/>
        <w:rPr>
          <w:rFonts w:asciiTheme="minorBidi" w:hAnsiTheme="minorBidi"/>
          <w:color w:val="0070C0"/>
        </w:rPr>
      </w:pPr>
      <w:r w:rsidRPr="001176F6">
        <w:rPr>
          <w:rFonts w:asciiTheme="minorBidi" w:hAnsiTheme="minorBidi"/>
          <w:b/>
          <w:bCs/>
          <w:color w:val="0070C0"/>
          <w:rtl/>
        </w:rPr>
        <w:t>درمان عبارت است از</w:t>
      </w:r>
      <w:r w:rsidRPr="001176F6">
        <w:rPr>
          <w:rFonts w:asciiTheme="minorBidi" w:hAnsiTheme="minorBidi"/>
          <w:b/>
          <w:bCs/>
          <w:color w:val="0070C0"/>
        </w:rPr>
        <w:t>:   </w:t>
      </w:r>
    </w:p>
    <w:p w:rsidR="00667561" w:rsidRPr="003515F9" w:rsidRDefault="00667561" w:rsidP="0001643A">
      <w:pPr>
        <w:spacing w:line="360" w:lineRule="auto"/>
        <w:rPr>
          <w:rFonts w:asciiTheme="minorBidi" w:hAnsiTheme="minorBidi"/>
        </w:rPr>
      </w:pPr>
      <w:r w:rsidRPr="003515F9">
        <w:rPr>
          <w:rFonts w:asciiTheme="minorBidi" w:hAnsiTheme="minorBidi"/>
          <w:b/>
          <w:bCs/>
        </w:rPr>
        <w:t>   </w:t>
      </w:r>
      <w:r w:rsidRPr="003515F9">
        <w:rPr>
          <w:rFonts w:asciiTheme="minorBidi" w:hAnsiTheme="minorBidi"/>
          <w:b/>
          <w:bCs/>
          <w:rtl/>
        </w:rPr>
        <w:t>تزریق خون</w:t>
      </w:r>
    </w:p>
    <w:p w:rsidR="00667561" w:rsidRDefault="00667561" w:rsidP="0001643A">
      <w:pPr>
        <w:spacing w:line="360" w:lineRule="auto"/>
        <w:rPr>
          <w:rFonts w:asciiTheme="minorBidi" w:hAnsiTheme="minorBidi"/>
          <w:rtl/>
        </w:rPr>
      </w:pPr>
      <w:r w:rsidRPr="003515F9">
        <w:rPr>
          <w:rFonts w:asciiTheme="minorBidi" w:hAnsiTheme="minorBidi"/>
          <w:b/>
          <w:bCs/>
        </w:rPr>
        <w:t xml:space="preserve">   </w:t>
      </w:r>
      <w:r w:rsidRPr="003515F9">
        <w:rPr>
          <w:rFonts w:asciiTheme="minorBidi" w:hAnsiTheme="minorBidi"/>
          <w:b/>
          <w:bCs/>
          <w:rtl/>
        </w:rPr>
        <w:t>درمان پیشگیری کننده با تزریق فاکتورهای</w:t>
      </w:r>
      <w:r w:rsidRPr="003515F9">
        <w:rPr>
          <w:rFonts w:asciiTheme="minorBidi" w:hAnsiTheme="minorBidi"/>
          <w:b/>
          <w:bCs/>
          <w:i/>
          <w:iCs/>
        </w:rPr>
        <w:t> </w:t>
      </w:r>
      <w:r w:rsidRPr="003515F9">
        <w:rPr>
          <w:rFonts w:asciiTheme="minorBidi" w:hAnsiTheme="minorBidi"/>
          <w:b/>
          <w:bCs/>
          <w:i/>
          <w:iCs/>
          <w:rtl/>
        </w:rPr>
        <w:t>انعقادی</w:t>
      </w:r>
    </w:p>
    <w:p w:rsidR="00B47CA7" w:rsidRPr="00612FEC" w:rsidRDefault="00B47CA7" w:rsidP="0001643A">
      <w:pPr>
        <w:spacing w:line="360" w:lineRule="auto"/>
        <w:rPr>
          <w:rFonts w:asciiTheme="minorBidi" w:hAnsiTheme="minorBidi"/>
          <w:b/>
          <w:bCs/>
          <w:color w:val="FF0000"/>
          <w:rtl/>
        </w:rPr>
      </w:pPr>
      <w:r w:rsidRPr="00612FEC">
        <w:rPr>
          <w:rFonts w:asciiTheme="minorBidi" w:hAnsiTheme="minorBidi" w:hint="cs"/>
          <w:b/>
          <w:bCs/>
          <w:color w:val="FF0000"/>
          <w:rtl/>
        </w:rPr>
        <w:t>بیمارستان شفا اهواز تنها مرکز تخصصی وفوق</w:t>
      </w:r>
      <w:r w:rsidR="001970E3" w:rsidRPr="00612FEC">
        <w:rPr>
          <w:rFonts w:asciiTheme="minorBidi" w:hAnsiTheme="minorBidi" w:hint="cs"/>
          <w:b/>
          <w:bCs/>
          <w:color w:val="FF0000"/>
          <w:rtl/>
        </w:rPr>
        <w:t xml:space="preserve"> </w:t>
      </w:r>
      <w:r w:rsidRPr="00612FEC">
        <w:rPr>
          <w:rFonts w:asciiTheme="minorBidi" w:hAnsiTheme="minorBidi" w:hint="cs"/>
          <w:b/>
          <w:bCs/>
          <w:color w:val="FF0000"/>
          <w:rtl/>
        </w:rPr>
        <w:t xml:space="preserve">تخصصی </w:t>
      </w:r>
      <w:r w:rsidR="001970E3" w:rsidRPr="00612FEC">
        <w:rPr>
          <w:rFonts w:asciiTheme="minorBidi" w:hAnsiTheme="minorBidi" w:hint="cs"/>
          <w:b/>
          <w:bCs/>
          <w:color w:val="FF0000"/>
          <w:rtl/>
        </w:rPr>
        <w:t>همفیلی در استان می باشد .</w:t>
      </w:r>
    </w:p>
    <w:p w:rsidR="001970E3" w:rsidRPr="00612FEC" w:rsidRDefault="001970E3" w:rsidP="00AA1EB0">
      <w:pPr>
        <w:spacing w:line="360" w:lineRule="auto"/>
        <w:rPr>
          <w:rFonts w:asciiTheme="minorBidi" w:hAnsiTheme="minorBidi"/>
          <w:b/>
          <w:bCs/>
          <w:color w:val="548DD4" w:themeColor="text2" w:themeTint="99"/>
        </w:rPr>
      </w:pPr>
      <w:r w:rsidRPr="00612FEC">
        <w:rPr>
          <w:rFonts w:asciiTheme="minorBidi" w:hAnsiTheme="minorBidi" w:hint="cs"/>
          <w:b/>
          <w:bCs/>
          <w:color w:val="548DD4" w:themeColor="text2" w:themeTint="99"/>
          <w:rtl/>
        </w:rPr>
        <w:t>آدرس کانون هموفیلی استان : اهواز . گلستان بین اسفند وبهمن شماره تلفن</w:t>
      </w:r>
      <w:r w:rsidR="00AA1EB0" w:rsidRPr="00612FEC">
        <w:rPr>
          <w:rFonts w:asciiTheme="minorBidi" w:hAnsiTheme="minorBidi" w:hint="cs"/>
          <w:b/>
          <w:bCs/>
          <w:color w:val="548DD4" w:themeColor="text2" w:themeTint="99"/>
          <w:rtl/>
        </w:rPr>
        <w:t xml:space="preserve">    3374364-33754363</w:t>
      </w:r>
      <w:r w:rsidRPr="00612FEC">
        <w:rPr>
          <w:rFonts w:asciiTheme="minorBidi" w:hAnsiTheme="minorBidi" w:hint="cs"/>
          <w:b/>
          <w:bCs/>
          <w:color w:val="548DD4" w:themeColor="text2" w:themeTint="99"/>
          <w:rtl/>
        </w:rPr>
        <w:t xml:space="preserve">با مدیریت خانم فرامرزی </w:t>
      </w:r>
    </w:p>
    <w:p w:rsidR="00667561" w:rsidRPr="003515F9" w:rsidRDefault="00667561" w:rsidP="0001643A">
      <w:pPr>
        <w:spacing w:line="360" w:lineRule="auto"/>
        <w:rPr>
          <w:rFonts w:asciiTheme="minorBidi" w:hAnsiTheme="minorBidi"/>
        </w:rPr>
      </w:pPr>
    </w:p>
    <w:p w:rsidR="003E7B56" w:rsidRDefault="00D20F95" w:rsidP="00D20F95">
      <w:pPr>
        <w:spacing w:line="360" w:lineRule="auto"/>
        <w:jc w:val="center"/>
        <w:rPr>
          <w:rFonts w:asciiTheme="minorBidi" w:hAnsiTheme="minorBidi" w:hint="cs"/>
          <w:b/>
          <w:bCs/>
          <w:color w:val="FF0000"/>
          <w:sz w:val="28"/>
          <w:szCs w:val="28"/>
          <w:rtl/>
        </w:rPr>
      </w:pPr>
      <w:r w:rsidRPr="00D20F95">
        <w:rPr>
          <w:rFonts w:asciiTheme="minorBidi" w:hAnsiTheme="minorBidi" w:hint="cs"/>
          <w:b/>
          <w:bCs/>
          <w:color w:val="FF0000"/>
          <w:sz w:val="28"/>
          <w:szCs w:val="28"/>
          <w:rtl/>
        </w:rPr>
        <w:lastRenderedPageBreak/>
        <w:t>مراحل تهیه فاکتور انعقادی در موارد اورژانس</w:t>
      </w:r>
    </w:p>
    <w:tbl>
      <w:tblPr>
        <w:tblStyle w:val="TableGrid"/>
        <w:bidiVisual/>
        <w:tblW w:w="0" w:type="auto"/>
        <w:tblLook w:val="04A0" w:firstRow="1" w:lastRow="0" w:firstColumn="1" w:lastColumn="0" w:noHBand="0" w:noVBand="1"/>
      </w:tblPr>
      <w:tblGrid>
        <w:gridCol w:w="9242"/>
      </w:tblGrid>
      <w:tr w:rsidR="00D20F95" w:rsidTr="00D20F95">
        <w:trPr>
          <w:trHeight w:val="6882"/>
        </w:trPr>
        <w:tc>
          <w:tcPr>
            <w:tcW w:w="9242" w:type="dxa"/>
            <w:tcBorders>
              <w:top w:val="thinThickSmallGap" w:sz="18" w:space="0" w:color="auto"/>
              <w:left w:val="thinThickSmallGap" w:sz="18" w:space="0" w:color="auto"/>
              <w:bottom w:val="thinThickSmallGap" w:sz="18" w:space="0" w:color="auto"/>
              <w:right w:val="thinThickSmallGap" w:sz="18" w:space="0" w:color="auto"/>
            </w:tcBorders>
          </w:tcPr>
          <w:p w:rsidR="00D20F95" w:rsidRDefault="00D20F95" w:rsidP="00AF5D53">
            <w:pPr>
              <w:rPr>
                <w:rFonts w:cs="B Yagut"/>
                <w:b/>
                <w:bCs/>
                <w:rtl/>
                <w:lang w:bidi="fa-IR"/>
              </w:rPr>
            </w:pPr>
            <w:r>
              <w:rPr>
                <w:rFonts w:cs="B Yagut" w:hint="cs"/>
                <w:b/>
                <w:bCs/>
                <w:rtl/>
                <w:lang w:bidi="fa-IR"/>
              </w:rPr>
              <w:t xml:space="preserve">         </w:t>
            </w:r>
            <w:r w:rsidRPr="00B64921">
              <w:rPr>
                <w:rFonts w:cs="B Yagut" w:hint="cs"/>
                <w:b/>
                <w:bCs/>
                <w:rtl/>
                <w:lang w:bidi="fa-IR"/>
              </w:rPr>
              <w:t xml:space="preserve">فرم درخواست فاکتورهای انعقادی از بیمارستان شفا </w:t>
            </w:r>
          </w:p>
          <w:p w:rsidR="00D20F95" w:rsidRDefault="00D20F95" w:rsidP="00D20F95">
            <w:pPr>
              <w:jc w:val="center"/>
              <w:rPr>
                <w:rFonts w:cs="B Yagut"/>
                <w:b/>
                <w:bCs/>
                <w:rtl/>
                <w:lang w:bidi="fa-IR"/>
              </w:rPr>
            </w:pPr>
            <w:r>
              <w:rPr>
                <w:rFonts w:cs="B Yagut"/>
                <w:b/>
                <w:bCs/>
                <w:noProof/>
                <w:rtl/>
              </w:rPr>
              <w:pict>
                <v:shapetype id="_x0000_t32" coordsize="21600,21600" o:spt="32" o:oned="t" path="m,l21600,21600e" filled="f">
                  <v:path arrowok="t" fillok="f" o:connecttype="none"/>
                  <o:lock v:ext="edit" shapetype="t"/>
                </v:shapetype>
                <v:shape id="_x0000_s1026" type="#_x0000_t32" style="position:absolute;left:0;text-align:left;margin-left:239.25pt;margin-top:5.5pt;width:0;height:20.25pt;z-index:251659264" o:connectortype="straight">
                  <v:stroke endarrow="block"/>
                </v:shape>
              </w:pict>
            </w:r>
          </w:p>
          <w:p w:rsidR="00D20F95" w:rsidRPr="00B64921" w:rsidRDefault="00D20F95" w:rsidP="00D20F95">
            <w:pPr>
              <w:jc w:val="center"/>
              <w:rPr>
                <w:rFonts w:cs="B Yagut"/>
                <w:b/>
                <w:bCs/>
                <w:rtl/>
                <w:lang w:bidi="fa-IR"/>
              </w:rPr>
            </w:pPr>
          </w:p>
          <w:p w:rsidR="00D20F95" w:rsidRDefault="00D20F95" w:rsidP="00D20F95">
            <w:pPr>
              <w:jc w:val="center"/>
              <w:rPr>
                <w:rFonts w:cs="B Yagut"/>
                <w:b/>
                <w:bCs/>
                <w:rtl/>
                <w:lang w:bidi="fa-IR"/>
              </w:rPr>
            </w:pPr>
            <w:r w:rsidRPr="00B64921">
              <w:rPr>
                <w:rFonts w:cs="B Yagut" w:hint="cs"/>
                <w:b/>
                <w:bCs/>
                <w:rtl/>
                <w:lang w:bidi="fa-IR"/>
              </w:rPr>
              <w:t>ثبت در سامانه وزارت</w:t>
            </w:r>
            <w:r>
              <w:rPr>
                <w:rFonts w:cs="B Yagut" w:hint="cs"/>
                <w:b/>
                <w:bCs/>
                <w:rtl/>
                <w:lang w:bidi="fa-IR"/>
              </w:rPr>
              <w:t>خانه</w:t>
            </w:r>
            <w:r w:rsidRPr="00B64921">
              <w:rPr>
                <w:rFonts w:cs="B Yagut" w:hint="cs"/>
                <w:b/>
                <w:bCs/>
                <w:rtl/>
                <w:lang w:bidi="fa-IR"/>
              </w:rPr>
              <w:t xml:space="preserve"> </w:t>
            </w:r>
            <w:r>
              <w:rPr>
                <w:rFonts w:cs="B Yagut" w:hint="cs"/>
                <w:b/>
                <w:bCs/>
                <w:rtl/>
                <w:lang w:bidi="fa-IR"/>
              </w:rPr>
              <w:t>در بیمارستان شفا</w:t>
            </w:r>
          </w:p>
          <w:p w:rsidR="00D20F95" w:rsidRDefault="00D20F95" w:rsidP="00D20F95">
            <w:pPr>
              <w:jc w:val="center"/>
              <w:rPr>
                <w:rFonts w:cs="B Yagut"/>
                <w:b/>
                <w:bCs/>
                <w:rtl/>
                <w:lang w:bidi="fa-IR"/>
              </w:rPr>
            </w:pPr>
            <w:r>
              <w:rPr>
                <w:rFonts w:cs="B Yagut"/>
                <w:b/>
                <w:bCs/>
                <w:noProof/>
                <w:rtl/>
              </w:rPr>
              <w:pict>
                <v:shape id="_x0000_s1027" type="#_x0000_t32" style="position:absolute;left:0;text-align:left;margin-left:239.2pt;margin-top:4.1pt;width:.05pt;height:20.25pt;z-index:251660288" o:connectortype="straight">
                  <v:stroke endarrow="block"/>
                </v:shape>
              </w:pict>
            </w:r>
          </w:p>
          <w:p w:rsidR="00D20F95" w:rsidRPr="00B64921" w:rsidRDefault="00D20F95" w:rsidP="00D20F95">
            <w:pPr>
              <w:jc w:val="center"/>
              <w:rPr>
                <w:rFonts w:cs="B Yagut"/>
                <w:b/>
                <w:bCs/>
                <w:rtl/>
                <w:lang w:bidi="fa-IR"/>
              </w:rPr>
            </w:pPr>
          </w:p>
          <w:p w:rsidR="00D20F95" w:rsidRDefault="00D20F95" w:rsidP="00D20F95">
            <w:pPr>
              <w:jc w:val="center"/>
              <w:rPr>
                <w:rFonts w:cs="B Yagut"/>
                <w:b/>
                <w:bCs/>
                <w:rtl/>
                <w:lang w:bidi="fa-IR"/>
              </w:rPr>
            </w:pPr>
            <w:r w:rsidRPr="00B64921">
              <w:rPr>
                <w:rFonts w:cs="B Yagut" w:hint="cs"/>
                <w:b/>
                <w:bCs/>
                <w:rtl/>
                <w:lang w:bidi="fa-IR"/>
              </w:rPr>
              <w:t xml:space="preserve">معرفی به معاونت درمان </w:t>
            </w:r>
            <w:r>
              <w:rPr>
                <w:rFonts w:cs="B Yagut" w:hint="cs"/>
                <w:b/>
                <w:bCs/>
                <w:rtl/>
                <w:lang w:bidi="fa-IR"/>
              </w:rPr>
              <w:t>دانشگاه</w:t>
            </w:r>
          </w:p>
          <w:p w:rsidR="00D20F95" w:rsidRDefault="00D20F95" w:rsidP="00D20F95">
            <w:pPr>
              <w:jc w:val="center"/>
              <w:rPr>
                <w:rFonts w:cs="B Yagut"/>
                <w:b/>
                <w:bCs/>
                <w:rtl/>
                <w:lang w:bidi="fa-IR"/>
              </w:rPr>
            </w:pPr>
            <w:r>
              <w:rPr>
                <w:rFonts w:cs="B Yagut"/>
                <w:b/>
                <w:bCs/>
                <w:noProof/>
                <w:rtl/>
              </w:rPr>
              <w:pict>
                <v:shape id="_x0000_s1028" type="#_x0000_t32" style="position:absolute;left:0;text-align:left;margin-left:239.2pt;margin-top:1.4pt;width:0;height:20.25pt;z-index:251661312" o:connectortype="straight">
                  <v:stroke endarrow="block"/>
                </v:shape>
              </w:pict>
            </w:r>
          </w:p>
          <w:p w:rsidR="00D20F95" w:rsidRPr="00B64921" w:rsidRDefault="00D20F95" w:rsidP="00D20F95">
            <w:pPr>
              <w:jc w:val="center"/>
              <w:rPr>
                <w:rFonts w:cs="B Yagut"/>
                <w:b/>
                <w:bCs/>
                <w:rtl/>
                <w:lang w:bidi="fa-IR"/>
              </w:rPr>
            </w:pPr>
          </w:p>
          <w:p w:rsidR="00D20F95" w:rsidRDefault="00D20F95" w:rsidP="00D20F95">
            <w:pPr>
              <w:jc w:val="center"/>
              <w:rPr>
                <w:rFonts w:cs="B Yagut"/>
                <w:b/>
                <w:bCs/>
                <w:rtl/>
                <w:lang w:bidi="fa-IR"/>
              </w:rPr>
            </w:pPr>
            <w:r>
              <w:rPr>
                <w:rFonts w:cs="B Yagut"/>
                <w:b/>
                <w:bCs/>
                <w:noProof/>
                <w:rtl/>
              </w:rPr>
              <w:pict>
                <v:shape id="_x0000_s1029" type="#_x0000_t32" style="position:absolute;left:0;text-align:left;margin-left:239.15pt;margin-top:10.15pt;width:.05pt;height:20.25pt;z-index:251662336" o:connectortype="straight">
                  <v:stroke endarrow="block"/>
                </v:shape>
              </w:pict>
            </w:r>
            <w:r w:rsidRPr="00B64921">
              <w:rPr>
                <w:rFonts w:cs="B Yagut" w:hint="cs"/>
                <w:b/>
                <w:bCs/>
                <w:rtl/>
                <w:lang w:bidi="fa-IR"/>
              </w:rPr>
              <w:t>ارسال به وزارتخانه جهت دریافت فاکتورهای انعقادی</w:t>
            </w:r>
          </w:p>
          <w:p w:rsidR="00D20F95" w:rsidRDefault="00D20F95" w:rsidP="00D20F95">
            <w:pPr>
              <w:jc w:val="center"/>
              <w:rPr>
                <w:rFonts w:cs="B Yagut"/>
                <w:b/>
                <w:bCs/>
                <w:rtl/>
                <w:lang w:bidi="fa-IR"/>
              </w:rPr>
            </w:pPr>
          </w:p>
          <w:p w:rsidR="00D20F95" w:rsidRPr="00B64921" w:rsidRDefault="00D20F95" w:rsidP="00D20F95">
            <w:pPr>
              <w:jc w:val="center"/>
              <w:rPr>
                <w:rFonts w:cs="B Yagut"/>
                <w:b/>
                <w:bCs/>
                <w:rtl/>
                <w:lang w:bidi="fa-IR"/>
              </w:rPr>
            </w:pPr>
          </w:p>
          <w:p w:rsidR="00D20F95" w:rsidRDefault="00D20F95" w:rsidP="00D20F95">
            <w:pPr>
              <w:jc w:val="center"/>
              <w:rPr>
                <w:rFonts w:cs="B Yagut"/>
                <w:b/>
                <w:bCs/>
                <w:rtl/>
                <w:lang w:bidi="fa-IR"/>
              </w:rPr>
            </w:pPr>
            <w:r>
              <w:rPr>
                <w:rFonts w:cs="B Yagut" w:hint="cs"/>
                <w:b/>
                <w:bCs/>
                <w:rtl/>
                <w:lang w:bidi="fa-IR"/>
              </w:rPr>
              <w:t xml:space="preserve">ارسال </w:t>
            </w:r>
            <w:r w:rsidRPr="00B64921">
              <w:rPr>
                <w:rFonts w:cs="B Yagut" w:hint="cs"/>
                <w:b/>
                <w:bCs/>
                <w:rtl/>
                <w:lang w:bidi="fa-IR"/>
              </w:rPr>
              <w:t xml:space="preserve"> </w:t>
            </w:r>
            <w:r>
              <w:rPr>
                <w:rFonts w:cs="B Yagut" w:hint="cs"/>
                <w:b/>
                <w:bCs/>
                <w:rtl/>
                <w:lang w:bidi="fa-IR"/>
              </w:rPr>
              <w:t xml:space="preserve">به معاونت غذا و </w:t>
            </w:r>
            <w:r w:rsidRPr="00B64921">
              <w:rPr>
                <w:rFonts w:cs="B Yagut" w:hint="cs"/>
                <w:b/>
                <w:bCs/>
                <w:rtl/>
                <w:lang w:bidi="fa-IR"/>
              </w:rPr>
              <w:t>داروی وزارتخانه</w:t>
            </w:r>
          </w:p>
          <w:p w:rsidR="00D20F95" w:rsidRDefault="00D20F95" w:rsidP="00D20F95">
            <w:pPr>
              <w:jc w:val="center"/>
              <w:rPr>
                <w:rFonts w:cs="B Yagut"/>
                <w:b/>
                <w:bCs/>
                <w:rtl/>
                <w:lang w:bidi="fa-IR"/>
              </w:rPr>
            </w:pPr>
            <w:r>
              <w:rPr>
                <w:rFonts w:cs="B Yagut"/>
                <w:b/>
                <w:bCs/>
                <w:noProof/>
                <w:rtl/>
              </w:rPr>
              <w:pict>
                <v:shape id="_x0000_s1030" type="#_x0000_t32" style="position:absolute;left:0;text-align:left;margin-left:239.15pt;margin-top:4.05pt;width:0;height:20.25pt;z-index:251663360" o:connectortype="straight">
                  <v:stroke endarrow="block"/>
                </v:shape>
              </w:pict>
            </w:r>
          </w:p>
          <w:p w:rsidR="00D20F95" w:rsidRPr="00B64921" w:rsidRDefault="00D20F95" w:rsidP="00D20F95">
            <w:pPr>
              <w:jc w:val="center"/>
              <w:rPr>
                <w:rFonts w:cs="B Yagut"/>
                <w:b/>
                <w:bCs/>
                <w:rtl/>
                <w:lang w:bidi="fa-IR"/>
              </w:rPr>
            </w:pPr>
          </w:p>
          <w:p w:rsidR="00D20F95" w:rsidRDefault="00D20F95" w:rsidP="00D20F95">
            <w:pPr>
              <w:jc w:val="center"/>
              <w:rPr>
                <w:rFonts w:cs="B Yagut"/>
                <w:b/>
                <w:bCs/>
                <w:rtl/>
                <w:lang w:bidi="fa-IR"/>
              </w:rPr>
            </w:pPr>
            <w:r w:rsidRPr="00B64921">
              <w:rPr>
                <w:rFonts w:cs="B Yagut" w:hint="cs"/>
                <w:b/>
                <w:bCs/>
                <w:rtl/>
                <w:lang w:bidi="fa-IR"/>
              </w:rPr>
              <w:t>صدور حواله دارویی به معاونت غذا و داروی استان</w:t>
            </w:r>
          </w:p>
          <w:p w:rsidR="00D20F95" w:rsidRDefault="00D20F95" w:rsidP="00D20F95">
            <w:pPr>
              <w:jc w:val="center"/>
              <w:rPr>
                <w:rFonts w:cs="B Yagut"/>
                <w:b/>
                <w:bCs/>
                <w:rtl/>
                <w:lang w:bidi="fa-IR"/>
              </w:rPr>
            </w:pPr>
            <w:r>
              <w:rPr>
                <w:rFonts w:cs="B Yagut"/>
                <w:b/>
                <w:bCs/>
                <w:noProof/>
                <w:rtl/>
              </w:rPr>
              <w:pict>
                <v:shape id="_x0000_s1031" type="#_x0000_t32" style="position:absolute;left:0;text-align:left;margin-left:239.15pt;margin-top:1.35pt;width:0;height:20.25pt;z-index:251664384" o:connectortype="straight">
                  <v:stroke endarrow="block"/>
                </v:shape>
              </w:pict>
            </w:r>
          </w:p>
          <w:p w:rsidR="00D20F95" w:rsidRPr="00B64921" w:rsidRDefault="00D20F95" w:rsidP="00D20F95">
            <w:pPr>
              <w:jc w:val="center"/>
              <w:rPr>
                <w:rFonts w:cs="B Yagut"/>
                <w:b/>
                <w:bCs/>
                <w:rtl/>
                <w:lang w:bidi="fa-IR"/>
              </w:rPr>
            </w:pPr>
          </w:p>
          <w:p w:rsidR="00D20F95" w:rsidRDefault="00D20F95" w:rsidP="00D20F95">
            <w:pPr>
              <w:jc w:val="center"/>
              <w:rPr>
                <w:rFonts w:cs="B Yagut"/>
                <w:b/>
                <w:bCs/>
                <w:rtl/>
                <w:lang w:bidi="fa-IR"/>
              </w:rPr>
            </w:pPr>
            <w:r w:rsidRPr="00B64921">
              <w:rPr>
                <w:rFonts w:cs="B Yagut" w:hint="cs"/>
                <w:b/>
                <w:bCs/>
                <w:rtl/>
                <w:lang w:bidi="fa-IR"/>
              </w:rPr>
              <w:t>صدور حواله به شرکتهای مربوطه</w:t>
            </w:r>
          </w:p>
          <w:p w:rsidR="00D20F95" w:rsidRDefault="00D20F95" w:rsidP="00D20F95">
            <w:pPr>
              <w:jc w:val="center"/>
              <w:rPr>
                <w:rFonts w:cs="B Yagut"/>
                <w:b/>
                <w:bCs/>
                <w:rtl/>
                <w:lang w:bidi="fa-IR"/>
              </w:rPr>
            </w:pPr>
            <w:r>
              <w:rPr>
                <w:rFonts w:cs="B Yagut"/>
                <w:b/>
                <w:bCs/>
                <w:noProof/>
                <w:rtl/>
              </w:rPr>
              <w:pict>
                <v:shape id="_x0000_s1032" type="#_x0000_t32" style="position:absolute;left:0;text-align:left;margin-left:239.15pt;margin-top:3.4pt;width:0;height:20.25pt;z-index:251665408" o:connectortype="straight">
                  <v:stroke endarrow="block"/>
                </v:shape>
              </w:pict>
            </w:r>
          </w:p>
          <w:p w:rsidR="00D20F95" w:rsidRPr="00B64921" w:rsidRDefault="00D20F95" w:rsidP="00D20F95">
            <w:pPr>
              <w:jc w:val="center"/>
              <w:rPr>
                <w:rFonts w:cs="B Yagut"/>
                <w:b/>
                <w:bCs/>
                <w:rtl/>
                <w:lang w:bidi="fa-IR"/>
              </w:rPr>
            </w:pPr>
          </w:p>
          <w:p w:rsidR="00D20F95" w:rsidRDefault="00D20F95" w:rsidP="00D20F95">
            <w:pPr>
              <w:jc w:val="center"/>
              <w:rPr>
                <w:rFonts w:cs="B Yagut"/>
                <w:b/>
                <w:bCs/>
                <w:rtl/>
                <w:lang w:bidi="fa-IR"/>
              </w:rPr>
            </w:pPr>
            <w:r w:rsidRPr="00B64921">
              <w:rPr>
                <w:rFonts w:cs="B Yagut" w:hint="cs"/>
                <w:b/>
                <w:bCs/>
                <w:rtl/>
                <w:lang w:bidi="fa-IR"/>
              </w:rPr>
              <w:t>به بیمارستان شفا</w:t>
            </w:r>
          </w:p>
          <w:p w:rsidR="00D20F95" w:rsidRDefault="00D20F95" w:rsidP="00D20F95">
            <w:pPr>
              <w:jc w:val="center"/>
              <w:rPr>
                <w:rFonts w:cs="B Yagut"/>
                <w:b/>
                <w:bCs/>
                <w:rtl/>
                <w:lang w:bidi="fa-IR"/>
              </w:rPr>
            </w:pPr>
            <w:r>
              <w:rPr>
                <w:rFonts w:cs="B Yagut"/>
                <w:b/>
                <w:bCs/>
                <w:noProof/>
                <w:rtl/>
              </w:rPr>
              <w:pict>
                <v:shape id="_x0000_s1033" type="#_x0000_t32" style="position:absolute;left:0;text-align:left;margin-left:239.15pt;margin-top:7.85pt;width:0;height:20.25pt;z-index:251666432" o:connectortype="straight">
                  <v:stroke endarrow="block"/>
                </v:shape>
              </w:pict>
            </w:r>
          </w:p>
          <w:p w:rsidR="00D20F95" w:rsidRPr="00B64921" w:rsidRDefault="00D20F95" w:rsidP="00D20F95">
            <w:pPr>
              <w:jc w:val="center"/>
              <w:rPr>
                <w:rFonts w:cs="B Yagut"/>
                <w:b/>
                <w:bCs/>
                <w:rtl/>
                <w:lang w:bidi="fa-IR"/>
              </w:rPr>
            </w:pPr>
          </w:p>
          <w:p w:rsidR="00D20F95" w:rsidRPr="00B64921" w:rsidRDefault="00D20F95" w:rsidP="00D20F95">
            <w:pPr>
              <w:jc w:val="center"/>
              <w:rPr>
                <w:rFonts w:cs="B Yagut"/>
                <w:b/>
                <w:bCs/>
                <w:rtl/>
                <w:lang w:bidi="fa-IR"/>
              </w:rPr>
            </w:pPr>
            <w:r w:rsidRPr="00B64921">
              <w:rPr>
                <w:rFonts w:cs="B Yagut" w:hint="cs"/>
                <w:b/>
                <w:bCs/>
                <w:rtl/>
                <w:lang w:bidi="fa-IR"/>
              </w:rPr>
              <w:t>تحویل دارو به بیمار توسط بیمارستان شفا</w:t>
            </w:r>
          </w:p>
        </w:tc>
      </w:tr>
    </w:tbl>
    <w:p w:rsidR="00D20F95" w:rsidRPr="00D20F95" w:rsidRDefault="00D20F95" w:rsidP="00D20F95">
      <w:pPr>
        <w:spacing w:line="360" w:lineRule="auto"/>
        <w:jc w:val="center"/>
        <w:rPr>
          <w:rFonts w:asciiTheme="minorBidi" w:hAnsiTheme="minorBidi" w:hint="cs"/>
          <w:b/>
          <w:bCs/>
          <w:color w:val="FF0000"/>
          <w:sz w:val="28"/>
          <w:szCs w:val="28"/>
          <w:rtl/>
        </w:rPr>
      </w:pPr>
      <w:bookmarkStart w:id="0" w:name="_GoBack"/>
      <w:bookmarkEnd w:id="0"/>
    </w:p>
    <w:sectPr w:rsidR="00D20F95" w:rsidRPr="00D20F95" w:rsidSect="005F2C3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Yagut">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60FD4"/>
    <w:rsid w:val="0001643A"/>
    <w:rsid w:val="000441FD"/>
    <w:rsid w:val="001176F6"/>
    <w:rsid w:val="001970E3"/>
    <w:rsid w:val="003515F9"/>
    <w:rsid w:val="003E7B56"/>
    <w:rsid w:val="005F2C3C"/>
    <w:rsid w:val="00612FEC"/>
    <w:rsid w:val="00667561"/>
    <w:rsid w:val="00746449"/>
    <w:rsid w:val="00934C68"/>
    <w:rsid w:val="009D56D2"/>
    <w:rsid w:val="00AA1EB0"/>
    <w:rsid w:val="00AF12F7"/>
    <w:rsid w:val="00B47CA7"/>
    <w:rsid w:val="00C60FD4"/>
    <w:rsid w:val="00D20F95"/>
    <w:rsid w:val="00F46390"/>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29"/>
        <o:r id="V:Rule2" type="connector" idref="#_x0000_s1027"/>
        <o:r id="V:Rule3" type="connector" idref="#_x0000_s1032"/>
        <o:r id="V:Rule4" type="connector" idref="#_x0000_s1033"/>
        <o:r id="V:Rule5" type="connector" idref="#_x0000_s1028"/>
        <o:r id="V:Rule6" type="connector" idref="#_x0000_s1031"/>
        <o:r id="V:Rule7" type="connector" idref="#_x0000_s1030"/>
        <o:r id="V:Rule8"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44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6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390"/>
    <w:rPr>
      <w:rFonts w:ascii="Tahoma" w:hAnsi="Tahoma" w:cs="Tahoma"/>
      <w:sz w:val="16"/>
      <w:szCs w:val="16"/>
    </w:rPr>
  </w:style>
  <w:style w:type="character" w:styleId="Hyperlink">
    <w:name w:val="Hyperlink"/>
    <w:basedOn w:val="DefaultParagraphFont"/>
    <w:uiPriority w:val="99"/>
    <w:unhideWhenUsed/>
    <w:rsid w:val="00667561"/>
    <w:rPr>
      <w:color w:val="0000FF" w:themeColor="hyperlink"/>
      <w:u w:val="single"/>
    </w:rPr>
  </w:style>
  <w:style w:type="table" w:styleId="TableGrid">
    <w:name w:val="Table Grid"/>
    <w:basedOn w:val="TableNormal"/>
    <w:uiPriority w:val="59"/>
    <w:rsid w:val="00D20F95"/>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6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390"/>
    <w:rPr>
      <w:rFonts w:ascii="Tahoma" w:hAnsi="Tahoma" w:cs="Tahoma"/>
      <w:sz w:val="16"/>
      <w:szCs w:val="16"/>
    </w:rPr>
  </w:style>
  <w:style w:type="character" w:styleId="Hyperlink">
    <w:name w:val="Hyperlink"/>
    <w:basedOn w:val="DefaultParagraphFont"/>
    <w:uiPriority w:val="99"/>
    <w:unhideWhenUsed/>
    <w:rsid w:val="006675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139426">
      <w:bodyDiv w:val="1"/>
      <w:marLeft w:val="0"/>
      <w:marRight w:val="0"/>
      <w:marTop w:val="0"/>
      <w:marBottom w:val="0"/>
      <w:divBdr>
        <w:top w:val="none" w:sz="0" w:space="0" w:color="auto"/>
        <w:left w:val="none" w:sz="0" w:space="0" w:color="auto"/>
        <w:bottom w:val="none" w:sz="0" w:space="0" w:color="auto"/>
        <w:right w:val="none" w:sz="0" w:space="0" w:color="auto"/>
      </w:divBdr>
    </w:div>
    <w:div w:id="612908302">
      <w:bodyDiv w:val="1"/>
      <w:marLeft w:val="0"/>
      <w:marRight w:val="0"/>
      <w:marTop w:val="0"/>
      <w:marBottom w:val="0"/>
      <w:divBdr>
        <w:top w:val="none" w:sz="0" w:space="0" w:color="auto"/>
        <w:left w:val="none" w:sz="0" w:space="0" w:color="auto"/>
        <w:bottom w:val="none" w:sz="0" w:space="0" w:color="auto"/>
        <w:right w:val="none" w:sz="0" w:space="0" w:color="auto"/>
      </w:divBdr>
      <w:divsChild>
        <w:div w:id="397442862">
          <w:marLeft w:val="0"/>
          <w:marRight w:val="0"/>
          <w:marTop w:val="0"/>
          <w:marBottom w:val="0"/>
          <w:divBdr>
            <w:top w:val="none" w:sz="0" w:space="0" w:color="auto"/>
            <w:left w:val="none" w:sz="0" w:space="0" w:color="auto"/>
            <w:bottom w:val="none" w:sz="0" w:space="0" w:color="auto"/>
            <w:right w:val="none" w:sz="0" w:space="0" w:color="auto"/>
          </w:divBdr>
          <w:divsChild>
            <w:div w:id="173107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09035">
      <w:bodyDiv w:val="1"/>
      <w:marLeft w:val="0"/>
      <w:marRight w:val="0"/>
      <w:marTop w:val="0"/>
      <w:marBottom w:val="0"/>
      <w:divBdr>
        <w:top w:val="none" w:sz="0" w:space="0" w:color="auto"/>
        <w:left w:val="none" w:sz="0" w:space="0" w:color="auto"/>
        <w:bottom w:val="none" w:sz="0" w:space="0" w:color="auto"/>
        <w:right w:val="none" w:sz="0" w:space="0" w:color="auto"/>
      </w:divBdr>
    </w:div>
    <w:div w:id="1414549185">
      <w:bodyDiv w:val="1"/>
      <w:marLeft w:val="0"/>
      <w:marRight w:val="0"/>
      <w:marTop w:val="0"/>
      <w:marBottom w:val="0"/>
      <w:divBdr>
        <w:top w:val="none" w:sz="0" w:space="0" w:color="auto"/>
        <w:left w:val="none" w:sz="0" w:space="0" w:color="auto"/>
        <w:bottom w:val="none" w:sz="0" w:space="0" w:color="auto"/>
        <w:right w:val="none" w:sz="0" w:space="0" w:color="auto"/>
      </w:divBdr>
    </w:div>
    <w:div w:id="1771926186">
      <w:bodyDiv w:val="1"/>
      <w:marLeft w:val="0"/>
      <w:marRight w:val="0"/>
      <w:marTop w:val="0"/>
      <w:marBottom w:val="0"/>
      <w:divBdr>
        <w:top w:val="none" w:sz="0" w:space="0" w:color="auto"/>
        <w:left w:val="none" w:sz="0" w:space="0" w:color="auto"/>
        <w:bottom w:val="none" w:sz="0" w:space="0" w:color="auto"/>
        <w:right w:val="none" w:sz="0" w:space="0" w:color="auto"/>
      </w:divBdr>
      <w:divsChild>
        <w:div w:id="2106339431">
          <w:marLeft w:val="0"/>
          <w:marRight w:val="0"/>
          <w:marTop w:val="0"/>
          <w:marBottom w:val="0"/>
          <w:divBdr>
            <w:top w:val="none" w:sz="0" w:space="0" w:color="auto"/>
            <w:left w:val="none" w:sz="0" w:space="0" w:color="auto"/>
            <w:bottom w:val="none" w:sz="0" w:space="0" w:color="auto"/>
            <w:right w:val="none" w:sz="0" w:space="0" w:color="auto"/>
          </w:divBdr>
          <w:divsChild>
            <w:div w:id="3816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Khojasteh Hoseyni Nejad</dc:creator>
  <cp:keywords/>
  <dc:description/>
  <cp:lastModifiedBy>Afsaneh Ghaffari</cp:lastModifiedBy>
  <cp:revision>9</cp:revision>
  <dcterms:created xsi:type="dcterms:W3CDTF">2015-12-08T06:11:00Z</dcterms:created>
  <dcterms:modified xsi:type="dcterms:W3CDTF">2015-12-14T10:45:00Z</dcterms:modified>
</cp:coreProperties>
</file>